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E1329" w14:textId="77777777" w:rsidR="007A747D" w:rsidRPr="00F2231B" w:rsidRDefault="007A747D" w:rsidP="00F2231B">
      <w:pPr>
        <w:spacing w:line="480" w:lineRule="auto"/>
        <w:jc w:val="center"/>
        <w:rPr>
          <w:rFonts w:ascii="Times New Roman" w:hAnsi="Times New Roman" w:cs="Times New Roman"/>
          <w:sz w:val="24"/>
          <w:szCs w:val="24"/>
        </w:rPr>
      </w:pPr>
    </w:p>
    <w:p w14:paraId="63F1D339" w14:textId="46484FEE" w:rsidR="007A747D" w:rsidRDefault="006903A6" w:rsidP="00F2231B">
      <w:pPr>
        <w:spacing w:line="480" w:lineRule="auto"/>
        <w:jc w:val="center"/>
        <w:rPr>
          <w:rFonts w:ascii="Times New Roman" w:hAnsi="Times New Roman" w:cs="Times New Roman"/>
          <w:b/>
          <w:sz w:val="24"/>
          <w:szCs w:val="24"/>
        </w:rPr>
      </w:pPr>
      <w:r w:rsidRPr="00F2231B">
        <w:rPr>
          <w:rFonts w:ascii="Times New Roman" w:hAnsi="Times New Roman" w:cs="Times New Roman"/>
          <w:b/>
          <w:sz w:val="24"/>
          <w:szCs w:val="24"/>
        </w:rPr>
        <w:t xml:space="preserve">USE OF BACTERIOPHAGES TO TREAT MULTIDRUG-RESISTANT </w:t>
      </w:r>
    </w:p>
    <w:p w14:paraId="6DF10CB1" w14:textId="7400307B" w:rsidR="0007612E" w:rsidRPr="00B2242C" w:rsidRDefault="0007612E" w:rsidP="00F2231B">
      <w:pPr>
        <w:spacing w:line="480" w:lineRule="auto"/>
        <w:jc w:val="center"/>
        <w:rPr>
          <w:rFonts w:ascii="Times New Roman" w:hAnsi="Times New Roman" w:cs="Times New Roman"/>
          <w:b/>
          <w:sz w:val="24"/>
          <w:szCs w:val="24"/>
        </w:rPr>
      </w:pPr>
      <w:r w:rsidRPr="00B2242C">
        <w:rPr>
          <w:rFonts w:ascii="Times New Roman" w:hAnsi="Times New Roman" w:cs="Times New Roman"/>
          <w:b/>
          <w:bCs/>
          <w:sz w:val="24"/>
          <w:szCs w:val="24"/>
        </w:rPr>
        <w:t>STAPHLOCOCCUS AUREUS</w:t>
      </w:r>
    </w:p>
    <w:p w14:paraId="4F412EE9" w14:textId="77777777" w:rsidR="007A747D" w:rsidRPr="00F2231B" w:rsidRDefault="006903A6" w:rsidP="00F2231B">
      <w:pPr>
        <w:spacing w:line="480" w:lineRule="auto"/>
        <w:jc w:val="center"/>
        <w:rPr>
          <w:rFonts w:ascii="Times New Roman" w:hAnsi="Times New Roman" w:cs="Times New Roman"/>
          <w:b/>
          <w:sz w:val="24"/>
          <w:szCs w:val="24"/>
        </w:rPr>
      </w:pPr>
      <w:r w:rsidRPr="00F2231B">
        <w:rPr>
          <w:rFonts w:ascii="Times New Roman" w:hAnsi="Times New Roman" w:cs="Times New Roman"/>
          <w:b/>
          <w:sz w:val="24"/>
          <w:szCs w:val="24"/>
        </w:rPr>
        <w:t>By</w:t>
      </w:r>
    </w:p>
    <w:p w14:paraId="40B43630" w14:textId="7DD59151" w:rsidR="007A747D" w:rsidRPr="00F2231B" w:rsidRDefault="00FB50B0" w:rsidP="00F2231B">
      <w:pPr>
        <w:spacing w:line="480" w:lineRule="auto"/>
        <w:jc w:val="center"/>
        <w:rPr>
          <w:rFonts w:ascii="Times New Roman" w:hAnsi="Times New Roman" w:cs="Times New Roman"/>
          <w:b/>
          <w:sz w:val="24"/>
          <w:szCs w:val="24"/>
        </w:rPr>
      </w:pPr>
      <w:r w:rsidRPr="00F2231B">
        <w:rPr>
          <w:rFonts w:ascii="Times New Roman" w:hAnsi="Times New Roman" w:cs="Times New Roman"/>
          <w:b/>
          <w:sz w:val="24"/>
          <w:szCs w:val="24"/>
        </w:rPr>
        <w:t xml:space="preserve">CHANDLAR </w:t>
      </w:r>
      <w:r w:rsidR="00D069A4">
        <w:rPr>
          <w:rFonts w:ascii="Times New Roman" w:hAnsi="Times New Roman" w:cs="Times New Roman"/>
          <w:b/>
          <w:sz w:val="24"/>
          <w:szCs w:val="24"/>
        </w:rPr>
        <w:t xml:space="preserve">A. </w:t>
      </w:r>
      <w:r w:rsidRPr="00F2231B">
        <w:rPr>
          <w:rFonts w:ascii="Times New Roman" w:hAnsi="Times New Roman" w:cs="Times New Roman"/>
          <w:b/>
          <w:sz w:val="24"/>
          <w:szCs w:val="24"/>
        </w:rPr>
        <w:t>GLOVER</w:t>
      </w:r>
    </w:p>
    <w:p w14:paraId="5C8FB50A" w14:textId="77777777" w:rsidR="006903A6" w:rsidRPr="00F2231B" w:rsidRDefault="006903A6" w:rsidP="00F2231B">
      <w:pPr>
        <w:spacing w:line="480" w:lineRule="auto"/>
        <w:jc w:val="center"/>
        <w:rPr>
          <w:rFonts w:ascii="Times New Roman" w:hAnsi="Times New Roman" w:cs="Times New Roman"/>
          <w:b/>
          <w:sz w:val="24"/>
          <w:szCs w:val="24"/>
        </w:rPr>
      </w:pPr>
    </w:p>
    <w:p w14:paraId="62C1D174" w14:textId="15DEC2C1" w:rsidR="006903A6" w:rsidRPr="00F2231B" w:rsidRDefault="006903A6" w:rsidP="00F2231B">
      <w:pPr>
        <w:spacing w:line="480" w:lineRule="auto"/>
        <w:jc w:val="center"/>
        <w:rPr>
          <w:rFonts w:ascii="Times New Roman" w:hAnsi="Times New Roman" w:cs="Times New Roman"/>
          <w:b/>
          <w:sz w:val="24"/>
          <w:szCs w:val="24"/>
        </w:rPr>
      </w:pPr>
      <w:r w:rsidRPr="00F2231B">
        <w:rPr>
          <w:rFonts w:ascii="Times New Roman" w:hAnsi="Times New Roman" w:cs="Times New Roman"/>
          <w:b/>
          <w:sz w:val="24"/>
          <w:szCs w:val="24"/>
        </w:rPr>
        <w:t>A Thesis submitted in Partial Fulfillment of the Requirement</w:t>
      </w:r>
      <w:r w:rsidR="00FB50B0" w:rsidRPr="00F2231B">
        <w:rPr>
          <w:rFonts w:ascii="Times New Roman" w:hAnsi="Times New Roman" w:cs="Times New Roman"/>
          <w:b/>
          <w:sz w:val="24"/>
          <w:szCs w:val="24"/>
        </w:rPr>
        <w:t>s</w:t>
      </w:r>
      <w:r w:rsidRPr="00F2231B">
        <w:rPr>
          <w:rFonts w:ascii="Times New Roman" w:hAnsi="Times New Roman" w:cs="Times New Roman"/>
          <w:b/>
          <w:sz w:val="24"/>
          <w:szCs w:val="24"/>
        </w:rPr>
        <w:t xml:space="preserve"> </w:t>
      </w:r>
      <w:r w:rsidR="00FB50B0" w:rsidRPr="00F2231B">
        <w:rPr>
          <w:rFonts w:ascii="Times New Roman" w:hAnsi="Times New Roman" w:cs="Times New Roman"/>
          <w:b/>
          <w:sz w:val="24"/>
          <w:szCs w:val="24"/>
        </w:rPr>
        <w:t>f</w:t>
      </w:r>
      <w:r w:rsidRPr="00F2231B">
        <w:rPr>
          <w:rFonts w:ascii="Times New Roman" w:hAnsi="Times New Roman" w:cs="Times New Roman"/>
          <w:b/>
          <w:sz w:val="24"/>
          <w:szCs w:val="24"/>
        </w:rPr>
        <w:t>or the</w:t>
      </w:r>
      <w:r w:rsidR="00FB50B0" w:rsidRPr="00F2231B">
        <w:rPr>
          <w:rFonts w:ascii="Times New Roman" w:hAnsi="Times New Roman" w:cs="Times New Roman"/>
          <w:b/>
          <w:sz w:val="24"/>
          <w:szCs w:val="24"/>
        </w:rPr>
        <w:t xml:space="preserve"> </w:t>
      </w:r>
      <w:r w:rsidRPr="00F2231B">
        <w:rPr>
          <w:rFonts w:ascii="Times New Roman" w:hAnsi="Times New Roman" w:cs="Times New Roman"/>
          <w:b/>
          <w:sz w:val="24"/>
          <w:szCs w:val="24"/>
        </w:rPr>
        <w:t>Degree of</w:t>
      </w:r>
      <w:r w:rsidR="00FB50B0" w:rsidRPr="00F2231B">
        <w:rPr>
          <w:rFonts w:ascii="Times New Roman" w:hAnsi="Times New Roman" w:cs="Times New Roman"/>
          <w:b/>
          <w:sz w:val="24"/>
          <w:szCs w:val="24"/>
        </w:rPr>
        <w:t xml:space="preserve"> Master of Science</w:t>
      </w:r>
      <w:r w:rsidRPr="00F2231B">
        <w:rPr>
          <w:rFonts w:ascii="Times New Roman" w:hAnsi="Times New Roman" w:cs="Times New Roman"/>
          <w:b/>
          <w:sz w:val="24"/>
          <w:szCs w:val="24"/>
        </w:rPr>
        <w:t xml:space="preserve"> in the Department of B</w:t>
      </w:r>
      <w:r w:rsidR="00FB50B0" w:rsidRPr="00F2231B">
        <w:rPr>
          <w:rFonts w:ascii="Times New Roman" w:hAnsi="Times New Roman" w:cs="Times New Roman"/>
          <w:b/>
          <w:sz w:val="24"/>
          <w:szCs w:val="24"/>
        </w:rPr>
        <w:t>iotechnology</w:t>
      </w:r>
    </w:p>
    <w:p w14:paraId="408D31D2" w14:textId="77777777" w:rsidR="006903A6" w:rsidRPr="00F2231B" w:rsidRDefault="006903A6" w:rsidP="00F2231B">
      <w:pPr>
        <w:spacing w:line="480" w:lineRule="auto"/>
        <w:jc w:val="center"/>
        <w:rPr>
          <w:rFonts w:ascii="Times New Roman" w:hAnsi="Times New Roman" w:cs="Times New Roman"/>
          <w:b/>
          <w:sz w:val="24"/>
          <w:szCs w:val="24"/>
        </w:rPr>
      </w:pPr>
      <w:r w:rsidRPr="00F2231B">
        <w:rPr>
          <w:rFonts w:ascii="Times New Roman" w:hAnsi="Times New Roman" w:cs="Times New Roman"/>
          <w:b/>
          <w:sz w:val="24"/>
          <w:szCs w:val="24"/>
        </w:rPr>
        <w:t>Claflin University</w:t>
      </w:r>
    </w:p>
    <w:p w14:paraId="42A10B39" w14:textId="37385696" w:rsidR="00FB50B0" w:rsidRPr="00F2231B" w:rsidRDefault="00FB50B0" w:rsidP="00F2231B">
      <w:pPr>
        <w:spacing w:line="240" w:lineRule="auto"/>
        <w:jc w:val="center"/>
        <w:rPr>
          <w:rFonts w:ascii="Times New Roman" w:hAnsi="Times New Roman" w:cs="Times New Roman"/>
          <w:b/>
          <w:sz w:val="24"/>
          <w:szCs w:val="24"/>
        </w:rPr>
      </w:pPr>
      <w:r w:rsidRPr="00F2231B">
        <w:rPr>
          <w:rFonts w:ascii="Times New Roman" w:hAnsi="Times New Roman" w:cs="Times New Roman"/>
          <w:b/>
          <w:sz w:val="24"/>
          <w:szCs w:val="24"/>
        </w:rPr>
        <w:t>Orangeburg, South Carolina</w:t>
      </w:r>
    </w:p>
    <w:p w14:paraId="28F54717" w14:textId="1FCF430D" w:rsidR="00FB50B0" w:rsidRPr="00F2231B" w:rsidRDefault="00FB50B0" w:rsidP="00F2231B">
      <w:pPr>
        <w:spacing w:line="240" w:lineRule="auto"/>
        <w:jc w:val="center"/>
        <w:rPr>
          <w:rFonts w:ascii="Times New Roman" w:hAnsi="Times New Roman" w:cs="Times New Roman"/>
          <w:b/>
          <w:sz w:val="24"/>
          <w:szCs w:val="24"/>
        </w:rPr>
      </w:pPr>
      <w:r w:rsidRPr="00F2231B">
        <w:rPr>
          <w:rFonts w:ascii="Times New Roman" w:hAnsi="Times New Roman" w:cs="Times New Roman"/>
          <w:b/>
          <w:sz w:val="24"/>
          <w:szCs w:val="24"/>
        </w:rPr>
        <w:t>May 2023</w:t>
      </w:r>
    </w:p>
    <w:p w14:paraId="50ACD5E0" w14:textId="77777777" w:rsidR="008B70BF" w:rsidRPr="00F2231B" w:rsidRDefault="00FB50B0" w:rsidP="00F2231B">
      <w:pPr>
        <w:spacing w:after="0" w:line="240" w:lineRule="auto"/>
        <w:rPr>
          <w:rFonts w:ascii="Times New Roman" w:hAnsi="Times New Roman" w:cs="Times New Roman"/>
          <w:b/>
          <w:sz w:val="24"/>
          <w:szCs w:val="24"/>
        </w:rPr>
      </w:pPr>
      <w:r w:rsidRPr="00F2231B">
        <w:rPr>
          <w:rFonts w:ascii="Times New Roman" w:hAnsi="Times New Roman" w:cs="Times New Roman"/>
          <w:b/>
          <w:sz w:val="24"/>
          <w:szCs w:val="24"/>
        </w:rPr>
        <w:t>__________________________</w:t>
      </w:r>
      <w:r w:rsidRPr="00F2231B">
        <w:rPr>
          <w:rFonts w:ascii="Times New Roman" w:hAnsi="Times New Roman" w:cs="Times New Roman"/>
          <w:b/>
          <w:sz w:val="24"/>
          <w:szCs w:val="24"/>
        </w:rPr>
        <w:tab/>
      </w:r>
      <w:r w:rsidRPr="00F2231B">
        <w:rPr>
          <w:rFonts w:ascii="Times New Roman" w:hAnsi="Times New Roman" w:cs="Times New Roman"/>
          <w:b/>
          <w:sz w:val="24"/>
          <w:szCs w:val="24"/>
        </w:rPr>
        <w:tab/>
        <w:t>______________________________</w:t>
      </w:r>
    </w:p>
    <w:p w14:paraId="325472D3" w14:textId="06E81738" w:rsidR="00FB50B0" w:rsidRPr="00F2231B" w:rsidRDefault="00FB50B0" w:rsidP="00F2231B">
      <w:pPr>
        <w:spacing w:after="0" w:line="240" w:lineRule="auto"/>
        <w:rPr>
          <w:rFonts w:ascii="Times New Roman" w:hAnsi="Times New Roman" w:cs="Times New Roman"/>
          <w:b/>
          <w:sz w:val="24"/>
          <w:szCs w:val="24"/>
        </w:rPr>
      </w:pPr>
      <w:r w:rsidRPr="00F2231B">
        <w:rPr>
          <w:rFonts w:ascii="Times New Roman" w:hAnsi="Times New Roman" w:cs="Times New Roman"/>
          <w:b/>
          <w:sz w:val="24"/>
          <w:szCs w:val="24"/>
        </w:rPr>
        <w:t xml:space="preserve">Dr. </w:t>
      </w:r>
      <w:r w:rsidR="000D7E21" w:rsidRPr="00F2231B">
        <w:rPr>
          <w:rFonts w:ascii="Times New Roman" w:hAnsi="Times New Roman" w:cs="Times New Roman"/>
          <w:b/>
          <w:sz w:val="24"/>
          <w:szCs w:val="24"/>
        </w:rPr>
        <w:t xml:space="preserve">Omar </w:t>
      </w:r>
      <w:r w:rsidRPr="00F2231B">
        <w:rPr>
          <w:rFonts w:ascii="Times New Roman" w:hAnsi="Times New Roman" w:cs="Times New Roman"/>
          <w:b/>
          <w:sz w:val="24"/>
          <w:szCs w:val="24"/>
        </w:rPr>
        <w:t>Bagasra</w:t>
      </w:r>
      <w:r w:rsidRPr="00F2231B">
        <w:rPr>
          <w:rFonts w:ascii="Times New Roman" w:hAnsi="Times New Roman" w:cs="Times New Roman"/>
          <w:b/>
          <w:sz w:val="24"/>
          <w:szCs w:val="24"/>
        </w:rPr>
        <w:tab/>
      </w:r>
      <w:r w:rsidRPr="00F2231B">
        <w:rPr>
          <w:rFonts w:ascii="Times New Roman" w:hAnsi="Times New Roman" w:cs="Times New Roman"/>
          <w:b/>
          <w:sz w:val="24"/>
          <w:szCs w:val="24"/>
        </w:rPr>
        <w:tab/>
      </w:r>
      <w:r w:rsidRPr="00F2231B">
        <w:rPr>
          <w:rFonts w:ascii="Times New Roman" w:hAnsi="Times New Roman" w:cs="Times New Roman"/>
          <w:b/>
          <w:sz w:val="24"/>
          <w:szCs w:val="24"/>
        </w:rPr>
        <w:tab/>
        <w:t xml:space="preserve"> </w:t>
      </w:r>
      <w:r w:rsidR="00D069A4">
        <w:rPr>
          <w:rFonts w:ascii="Times New Roman" w:hAnsi="Times New Roman" w:cs="Times New Roman"/>
          <w:b/>
          <w:sz w:val="24"/>
          <w:szCs w:val="24"/>
        </w:rPr>
        <w:t xml:space="preserve">          </w:t>
      </w:r>
      <w:r w:rsidR="00B2242C">
        <w:rPr>
          <w:rFonts w:ascii="Times New Roman" w:hAnsi="Times New Roman" w:cs="Times New Roman"/>
          <w:b/>
          <w:sz w:val="24"/>
          <w:szCs w:val="24"/>
        </w:rPr>
        <w:t>Dr. Randall Harris</w:t>
      </w:r>
    </w:p>
    <w:p w14:paraId="6CC5DB5F" w14:textId="27D68647" w:rsidR="00FB50B0" w:rsidRPr="00F2231B" w:rsidRDefault="00FB50B0" w:rsidP="00F2231B">
      <w:pPr>
        <w:spacing w:after="0" w:line="240" w:lineRule="auto"/>
        <w:rPr>
          <w:rFonts w:ascii="Times New Roman" w:hAnsi="Times New Roman" w:cs="Times New Roman"/>
          <w:b/>
          <w:sz w:val="24"/>
          <w:szCs w:val="24"/>
        </w:rPr>
      </w:pPr>
      <w:r w:rsidRPr="00F2231B">
        <w:rPr>
          <w:rFonts w:ascii="Times New Roman" w:hAnsi="Times New Roman" w:cs="Times New Roman"/>
          <w:b/>
          <w:sz w:val="24"/>
          <w:szCs w:val="24"/>
        </w:rPr>
        <w:t>Thesis Advisor</w:t>
      </w:r>
      <w:r w:rsidRPr="00F2231B">
        <w:rPr>
          <w:rFonts w:ascii="Times New Roman" w:hAnsi="Times New Roman" w:cs="Times New Roman"/>
          <w:b/>
          <w:sz w:val="24"/>
          <w:szCs w:val="24"/>
        </w:rPr>
        <w:tab/>
      </w:r>
      <w:r w:rsidRPr="00F2231B">
        <w:rPr>
          <w:rFonts w:ascii="Times New Roman" w:hAnsi="Times New Roman" w:cs="Times New Roman"/>
          <w:b/>
          <w:sz w:val="24"/>
          <w:szCs w:val="24"/>
        </w:rPr>
        <w:tab/>
      </w:r>
      <w:r w:rsidRPr="00F2231B">
        <w:rPr>
          <w:rFonts w:ascii="Times New Roman" w:hAnsi="Times New Roman" w:cs="Times New Roman"/>
          <w:b/>
          <w:sz w:val="24"/>
          <w:szCs w:val="24"/>
        </w:rPr>
        <w:tab/>
      </w:r>
      <w:r w:rsidRPr="00F2231B">
        <w:rPr>
          <w:rFonts w:ascii="Times New Roman" w:hAnsi="Times New Roman" w:cs="Times New Roman"/>
          <w:b/>
          <w:sz w:val="24"/>
          <w:szCs w:val="24"/>
        </w:rPr>
        <w:tab/>
        <w:t xml:space="preserve"> Committee Member</w:t>
      </w:r>
    </w:p>
    <w:p w14:paraId="6B8834BE" w14:textId="51725D42" w:rsidR="00FB50B0" w:rsidRPr="00F2231B" w:rsidRDefault="00FB3B92" w:rsidP="00F2231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55ED2581" wp14:editId="25A3186D">
            <wp:extent cx="952500" cy="6687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1617" cy="696195"/>
                    </a:xfrm>
                    <a:prstGeom prst="rect">
                      <a:avLst/>
                    </a:prstGeom>
                  </pic:spPr>
                </pic:pic>
              </a:graphicData>
            </a:graphic>
          </wp:inline>
        </w:drawing>
      </w:r>
    </w:p>
    <w:p w14:paraId="662711C8" w14:textId="2B708133" w:rsidR="00FB50B0" w:rsidRPr="00F2231B" w:rsidRDefault="00FB50B0" w:rsidP="00F2231B">
      <w:pPr>
        <w:spacing w:after="0" w:line="240" w:lineRule="auto"/>
        <w:rPr>
          <w:rFonts w:ascii="Times New Roman" w:hAnsi="Times New Roman" w:cs="Times New Roman"/>
          <w:b/>
          <w:sz w:val="24"/>
          <w:szCs w:val="24"/>
        </w:rPr>
      </w:pPr>
      <w:r w:rsidRPr="00F2231B">
        <w:rPr>
          <w:rFonts w:ascii="Times New Roman" w:hAnsi="Times New Roman" w:cs="Times New Roman"/>
          <w:b/>
          <w:sz w:val="24"/>
          <w:szCs w:val="24"/>
        </w:rPr>
        <w:t>________________________</w:t>
      </w:r>
      <w:r w:rsidRPr="00F2231B">
        <w:rPr>
          <w:rFonts w:ascii="Times New Roman" w:hAnsi="Times New Roman" w:cs="Times New Roman"/>
          <w:b/>
          <w:sz w:val="24"/>
          <w:szCs w:val="24"/>
        </w:rPr>
        <w:tab/>
      </w:r>
      <w:r w:rsidRPr="00F2231B">
        <w:rPr>
          <w:rFonts w:ascii="Times New Roman" w:hAnsi="Times New Roman" w:cs="Times New Roman"/>
          <w:b/>
          <w:sz w:val="24"/>
          <w:szCs w:val="24"/>
        </w:rPr>
        <w:tab/>
        <w:t>_____________________________</w:t>
      </w:r>
      <w:r w:rsidRPr="00F2231B">
        <w:rPr>
          <w:rFonts w:ascii="Times New Roman" w:hAnsi="Times New Roman" w:cs="Times New Roman"/>
          <w:b/>
          <w:sz w:val="24"/>
          <w:szCs w:val="24"/>
        </w:rPr>
        <w:tab/>
      </w:r>
      <w:r w:rsidRPr="00F2231B">
        <w:rPr>
          <w:rFonts w:ascii="Times New Roman" w:hAnsi="Times New Roman" w:cs="Times New Roman"/>
          <w:b/>
          <w:sz w:val="24"/>
          <w:szCs w:val="24"/>
        </w:rPr>
        <w:tab/>
      </w:r>
      <w:r w:rsidR="00D069A4">
        <w:rPr>
          <w:rFonts w:ascii="Times New Roman" w:hAnsi="Times New Roman" w:cs="Times New Roman"/>
          <w:b/>
          <w:sz w:val="24"/>
          <w:szCs w:val="24"/>
        </w:rPr>
        <w:t xml:space="preserve"> </w:t>
      </w:r>
    </w:p>
    <w:p w14:paraId="74850486" w14:textId="7C5C0E56" w:rsidR="000D7E21" w:rsidRPr="00F2231B" w:rsidRDefault="00FB50B0" w:rsidP="00F2231B">
      <w:pPr>
        <w:spacing w:after="0" w:line="240" w:lineRule="auto"/>
        <w:rPr>
          <w:rFonts w:ascii="Times New Roman" w:hAnsi="Times New Roman" w:cs="Times New Roman"/>
          <w:b/>
          <w:sz w:val="24"/>
          <w:szCs w:val="24"/>
        </w:rPr>
      </w:pPr>
      <w:r w:rsidRPr="00F2231B">
        <w:rPr>
          <w:rFonts w:ascii="Times New Roman" w:hAnsi="Times New Roman" w:cs="Times New Roman"/>
          <w:b/>
          <w:sz w:val="24"/>
          <w:szCs w:val="24"/>
        </w:rPr>
        <w:t>Committee Member</w:t>
      </w:r>
      <w:r w:rsidRPr="00F2231B">
        <w:rPr>
          <w:rFonts w:ascii="Times New Roman" w:hAnsi="Times New Roman" w:cs="Times New Roman"/>
          <w:b/>
          <w:sz w:val="24"/>
          <w:szCs w:val="24"/>
        </w:rPr>
        <w:tab/>
      </w:r>
      <w:r w:rsidRPr="00F2231B">
        <w:rPr>
          <w:rFonts w:ascii="Times New Roman" w:hAnsi="Times New Roman" w:cs="Times New Roman"/>
          <w:b/>
          <w:sz w:val="24"/>
          <w:szCs w:val="24"/>
        </w:rPr>
        <w:tab/>
      </w:r>
      <w:r w:rsidRPr="00F2231B">
        <w:rPr>
          <w:rFonts w:ascii="Times New Roman" w:hAnsi="Times New Roman" w:cs="Times New Roman"/>
          <w:b/>
          <w:sz w:val="24"/>
          <w:szCs w:val="24"/>
        </w:rPr>
        <w:tab/>
      </w:r>
      <w:r w:rsidR="00D069A4">
        <w:rPr>
          <w:rFonts w:ascii="Times New Roman" w:hAnsi="Times New Roman" w:cs="Times New Roman"/>
          <w:b/>
          <w:sz w:val="24"/>
          <w:szCs w:val="24"/>
        </w:rPr>
        <w:t xml:space="preserve">          </w:t>
      </w:r>
      <w:r w:rsidR="000D7E21" w:rsidRPr="00F2231B">
        <w:rPr>
          <w:rFonts w:ascii="Times New Roman" w:hAnsi="Times New Roman" w:cs="Times New Roman"/>
          <w:b/>
          <w:sz w:val="24"/>
          <w:szCs w:val="24"/>
        </w:rPr>
        <w:t>Dr. Omar Bagasra</w:t>
      </w:r>
      <w:r w:rsidRPr="00F2231B">
        <w:rPr>
          <w:rFonts w:ascii="Times New Roman" w:hAnsi="Times New Roman" w:cs="Times New Roman"/>
          <w:b/>
          <w:sz w:val="24"/>
          <w:szCs w:val="24"/>
        </w:rPr>
        <w:tab/>
      </w:r>
    </w:p>
    <w:p w14:paraId="0D00E258" w14:textId="729EF10D" w:rsidR="00FB50B0" w:rsidRPr="00F2231B" w:rsidRDefault="000D7E21" w:rsidP="00F2231B">
      <w:pPr>
        <w:spacing w:after="0" w:line="240" w:lineRule="auto"/>
        <w:rPr>
          <w:rFonts w:ascii="Times New Roman" w:hAnsi="Times New Roman" w:cs="Times New Roman"/>
          <w:b/>
          <w:sz w:val="24"/>
          <w:szCs w:val="24"/>
        </w:rPr>
      </w:pPr>
      <w:r w:rsidRPr="00F2231B">
        <w:rPr>
          <w:rFonts w:ascii="Times New Roman" w:hAnsi="Times New Roman" w:cs="Times New Roman"/>
          <w:b/>
          <w:sz w:val="24"/>
          <w:szCs w:val="24"/>
        </w:rPr>
        <w:t xml:space="preserve">Srikant Pawar                                              Academic Advisor  </w:t>
      </w:r>
    </w:p>
    <w:p w14:paraId="75F7F6D9" w14:textId="77777777" w:rsidR="00FB50B0" w:rsidRPr="00F2231B" w:rsidRDefault="00FB50B0" w:rsidP="00F2231B">
      <w:pPr>
        <w:rPr>
          <w:rFonts w:ascii="Times New Roman" w:hAnsi="Times New Roman" w:cs="Times New Roman"/>
          <w:b/>
          <w:sz w:val="24"/>
          <w:szCs w:val="24"/>
        </w:rPr>
      </w:pPr>
    </w:p>
    <w:p w14:paraId="44C5DB77" w14:textId="77777777" w:rsidR="00FB50B0" w:rsidRPr="00F2231B" w:rsidRDefault="00FB50B0" w:rsidP="00F2231B">
      <w:pPr>
        <w:spacing w:line="240" w:lineRule="auto"/>
        <w:rPr>
          <w:rFonts w:ascii="Times New Roman" w:hAnsi="Times New Roman" w:cs="Times New Roman"/>
          <w:b/>
          <w:sz w:val="24"/>
          <w:szCs w:val="24"/>
        </w:rPr>
      </w:pPr>
      <w:r w:rsidRPr="00F2231B">
        <w:rPr>
          <w:rFonts w:ascii="Times New Roman" w:hAnsi="Times New Roman" w:cs="Times New Roman"/>
          <w:b/>
          <w:sz w:val="24"/>
          <w:szCs w:val="24"/>
        </w:rPr>
        <w:t xml:space="preserve">Received </w:t>
      </w:r>
      <w:proofErr w:type="gramStart"/>
      <w:r w:rsidRPr="00F2231B">
        <w:rPr>
          <w:rFonts w:ascii="Times New Roman" w:hAnsi="Times New Roman" w:cs="Times New Roman"/>
          <w:b/>
          <w:sz w:val="24"/>
          <w:szCs w:val="24"/>
        </w:rPr>
        <w:t>by:_</w:t>
      </w:r>
      <w:proofErr w:type="gramEnd"/>
      <w:r w:rsidRPr="00F2231B">
        <w:rPr>
          <w:rFonts w:ascii="Times New Roman" w:hAnsi="Times New Roman" w:cs="Times New Roman"/>
          <w:b/>
          <w:sz w:val="24"/>
          <w:szCs w:val="24"/>
        </w:rPr>
        <w:t>_______________________________________________ Date: ______</w:t>
      </w:r>
    </w:p>
    <w:p w14:paraId="7CC66CB9" w14:textId="5E872CEE" w:rsidR="00FB50B0" w:rsidRPr="00F2231B" w:rsidRDefault="00FB50B0" w:rsidP="00F2231B">
      <w:pPr>
        <w:spacing w:line="240" w:lineRule="auto"/>
        <w:rPr>
          <w:rFonts w:ascii="Times New Roman" w:hAnsi="Times New Roman" w:cs="Times New Roman"/>
          <w:b/>
          <w:sz w:val="24"/>
          <w:szCs w:val="24"/>
        </w:rPr>
      </w:pPr>
      <w:r w:rsidRPr="00F2231B">
        <w:rPr>
          <w:rFonts w:ascii="Times New Roman" w:hAnsi="Times New Roman" w:cs="Times New Roman"/>
          <w:b/>
          <w:sz w:val="24"/>
          <w:szCs w:val="24"/>
        </w:rPr>
        <w:tab/>
        <w:t xml:space="preserve">           Dr. Gloria McCutcheon, Chair, Department of Biology</w:t>
      </w:r>
    </w:p>
    <w:p w14:paraId="6345E23A" w14:textId="77777777" w:rsidR="00FB50B0" w:rsidRPr="00F2231B" w:rsidRDefault="00FB50B0" w:rsidP="00F2231B">
      <w:pPr>
        <w:spacing w:line="240" w:lineRule="auto"/>
        <w:rPr>
          <w:rFonts w:ascii="Times New Roman" w:hAnsi="Times New Roman" w:cs="Times New Roman"/>
          <w:b/>
          <w:sz w:val="24"/>
          <w:szCs w:val="24"/>
        </w:rPr>
      </w:pPr>
      <w:r w:rsidRPr="00F2231B">
        <w:rPr>
          <w:rFonts w:ascii="Times New Roman" w:hAnsi="Times New Roman" w:cs="Times New Roman"/>
          <w:b/>
          <w:sz w:val="24"/>
          <w:szCs w:val="24"/>
        </w:rPr>
        <w:t xml:space="preserve">Received </w:t>
      </w:r>
      <w:proofErr w:type="gramStart"/>
      <w:r w:rsidRPr="00F2231B">
        <w:rPr>
          <w:rFonts w:ascii="Times New Roman" w:hAnsi="Times New Roman" w:cs="Times New Roman"/>
          <w:b/>
          <w:sz w:val="24"/>
          <w:szCs w:val="24"/>
        </w:rPr>
        <w:t>by:_</w:t>
      </w:r>
      <w:proofErr w:type="gramEnd"/>
      <w:r w:rsidRPr="00F2231B">
        <w:rPr>
          <w:rFonts w:ascii="Times New Roman" w:hAnsi="Times New Roman" w:cs="Times New Roman"/>
          <w:b/>
          <w:sz w:val="24"/>
          <w:szCs w:val="24"/>
        </w:rPr>
        <w:t>______________________________________________   Date: ______</w:t>
      </w:r>
    </w:p>
    <w:p w14:paraId="4DE0BD2D" w14:textId="02D381E1" w:rsidR="00FB50B0" w:rsidRPr="00F2231B" w:rsidRDefault="00FB50B0" w:rsidP="00F2231B">
      <w:pPr>
        <w:spacing w:line="240" w:lineRule="auto"/>
        <w:jc w:val="center"/>
        <w:rPr>
          <w:rFonts w:ascii="Times New Roman" w:hAnsi="Times New Roman" w:cs="Times New Roman"/>
          <w:b/>
          <w:sz w:val="24"/>
          <w:szCs w:val="24"/>
        </w:rPr>
      </w:pPr>
      <w:r w:rsidRPr="00F2231B">
        <w:rPr>
          <w:rFonts w:ascii="Times New Roman" w:hAnsi="Times New Roman" w:cs="Times New Roman"/>
          <w:b/>
          <w:sz w:val="24"/>
          <w:szCs w:val="24"/>
        </w:rPr>
        <w:t>Dr. Verlie Tisdale, Interim Dean, School of Natural Sciences and Mathematics</w:t>
      </w:r>
    </w:p>
    <w:p w14:paraId="19CFF9EC" w14:textId="77777777" w:rsidR="00FB50B0" w:rsidRPr="00F2231B" w:rsidRDefault="00FB50B0" w:rsidP="00F2231B">
      <w:pPr>
        <w:spacing w:line="240" w:lineRule="auto"/>
        <w:rPr>
          <w:rFonts w:ascii="Times New Roman" w:hAnsi="Times New Roman" w:cs="Times New Roman"/>
          <w:b/>
          <w:sz w:val="24"/>
          <w:szCs w:val="24"/>
        </w:rPr>
      </w:pPr>
      <w:r w:rsidRPr="00F2231B">
        <w:rPr>
          <w:rFonts w:ascii="Times New Roman" w:hAnsi="Times New Roman" w:cs="Times New Roman"/>
          <w:b/>
          <w:sz w:val="24"/>
          <w:szCs w:val="24"/>
        </w:rPr>
        <w:t xml:space="preserve">Received </w:t>
      </w:r>
      <w:proofErr w:type="gramStart"/>
      <w:r w:rsidRPr="00F2231B">
        <w:rPr>
          <w:rFonts w:ascii="Times New Roman" w:hAnsi="Times New Roman" w:cs="Times New Roman"/>
          <w:b/>
          <w:sz w:val="24"/>
          <w:szCs w:val="24"/>
        </w:rPr>
        <w:t>by:_</w:t>
      </w:r>
      <w:proofErr w:type="gramEnd"/>
      <w:r w:rsidRPr="00F2231B">
        <w:rPr>
          <w:rFonts w:ascii="Times New Roman" w:hAnsi="Times New Roman" w:cs="Times New Roman"/>
          <w:b/>
          <w:sz w:val="24"/>
          <w:szCs w:val="24"/>
        </w:rPr>
        <w:t>______________________________________________   Date: ______</w:t>
      </w:r>
    </w:p>
    <w:p w14:paraId="362F349D" w14:textId="79718AA2" w:rsidR="00FB50B0" w:rsidRPr="00F2231B" w:rsidRDefault="00FB50B0" w:rsidP="00F2231B">
      <w:pPr>
        <w:spacing w:line="240" w:lineRule="auto"/>
        <w:rPr>
          <w:rFonts w:ascii="Times New Roman" w:hAnsi="Times New Roman" w:cs="Times New Roman"/>
          <w:b/>
          <w:sz w:val="24"/>
          <w:szCs w:val="24"/>
        </w:rPr>
      </w:pPr>
      <w:r w:rsidRPr="00F2231B">
        <w:rPr>
          <w:rFonts w:ascii="Times New Roman" w:hAnsi="Times New Roman" w:cs="Times New Roman"/>
          <w:b/>
          <w:sz w:val="24"/>
          <w:szCs w:val="24"/>
        </w:rPr>
        <w:t xml:space="preserve">                           Dr. Verlie Tisdale, Interim Vice Provost for Academic Programs</w:t>
      </w:r>
      <w:bookmarkStart w:id="0" w:name="_Toc132185474"/>
    </w:p>
    <w:p w14:paraId="179310AF" w14:textId="77777777" w:rsidR="00AF65B1" w:rsidRDefault="00AF65B1" w:rsidP="00F2231B">
      <w:pPr>
        <w:pStyle w:val="Heading1"/>
        <w:jc w:val="center"/>
        <w:rPr>
          <w:rFonts w:ascii="Times New Roman" w:hAnsi="Times New Roman" w:cs="Times New Roman"/>
          <w:color w:val="auto"/>
          <w:sz w:val="24"/>
          <w:szCs w:val="24"/>
        </w:rPr>
      </w:pPr>
    </w:p>
    <w:p w14:paraId="5714B826" w14:textId="77777777" w:rsidR="00C242BA" w:rsidRDefault="00C242BA" w:rsidP="00C242BA"/>
    <w:p w14:paraId="236CF074" w14:textId="77777777" w:rsidR="00C242BA" w:rsidRDefault="00C242BA" w:rsidP="00C242BA"/>
    <w:p w14:paraId="3CAE9021" w14:textId="77777777" w:rsidR="00C242BA" w:rsidRDefault="00C242BA" w:rsidP="00C242BA"/>
    <w:p w14:paraId="070269C6" w14:textId="77777777" w:rsidR="00C242BA" w:rsidRPr="00C242BA" w:rsidRDefault="00C242BA" w:rsidP="00C242BA"/>
    <w:p w14:paraId="708E6428" w14:textId="5DF4E8C7" w:rsidR="006903A6" w:rsidRPr="00F2231B" w:rsidRDefault="00240719" w:rsidP="00F2231B">
      <w:pPr>
        <w:pStyle w:val="Heading1"/>
        <w:jc w:val="center"/>
        <w:rPr>
          <w:rFonts w:ascii="Times New Roman" w:hAnsi="Times New Roman" w:cs="Times New Roman"/>
          <w:color w:val="auto"/>
          <w:sz w:val="24"/>
          <w:szCs w:val="24"/>
        </w:rPr>
      </w:pPr>
      <w:r w:rsidRPr="00F2231B">
        <w:rPr>
          <w:rFonts w:ascii="Times New Roman" w:hAnsi="Times New Roman" w:cs="Times New Roman"/>
          <w:color w:val="auto"/>
          <w:sz w:val="24"/>
          <w:szCs w:val="24"/>
        </w:rPr>
        <w:lastRenderedPageBreak/>
        <w:t>ACKNOWLEDGEMENT</w:t>
      </w:r>
      <w:bookmarkEnd w:id="0"/>
      <w:r w:rsidR="006C08F5" w:rsidRPr="00F2231B">
        <w:rPr>
          <w:rFonts w:ascii="Times New Roman" w:hAnsi="Times New Roman" w:cs="Times New Roman"/>
          <w:color w:val="auto"/>
          <w:sz w:val="24"/>
          <w:szCs w:val="24"/>
        </w:rPr>
        <w:t>S</w:t>
      </w:r>
    </w:p>
    <w:p w14:paraId="21A54027" w14:textId="77777777" w:rsidR="00240719" w:rsidRPr="00F2231B" w:rsidRDefault="00240719" w:rsidP="00F2231B">
      <w:pPr>
        <w:rPr>
          <w:rFonts w:ascii="Times New Roman" w:hAnsi="Times New Roman" w:cs="Times New Roman"/>
          <w:sz w:val="24"/>
          <w:szCs w:val="24"/>
        </w:rPr>
      </w:pPr>
    </w:p>
    <w:p w14:paraId="6536A2A9" w14:textId="73883BD5" w:rsidR="003032FD" w:rsidRPr="00F2231B" w:rsidRDefault="003032FD" w:rsidP="00F2231B">
      <w:pPr>
        <w:spacing w:line="480" w:lineRule="auto"/>
        <w:rPr>
          <w:rFonts w:ascii="Times New Roman" w:hAnsi="Times New Roman" w:cs="Times New Roman"/>
          <w:sz w:val="24"/>
          <w:szCs w:val="24"/>
        </w:rPr>
      </w:pPr>
      <w:r w:rsidRPr="00F2231B">
        <w:rPr>
          <w:rFonts w:ascii="Times New Roman" w:hAnsi="Times New Roman" w:cs="Times New Roman"/>
          <w:sz w:val="24"/>
          <w:szCs w:val="24"/>
        </w:rPr>
        <w:t>I would like to thank Dr. Bagasra for allowing me to conduct research under his guidance, I am genuinely grateful. I would also like to thank my committee members for their time, effort, and knowledge in helping me succeed in my studies. Their vast wisdom and wealth of experience has inspired me throughout my matriculation at Claflin University. I would like to express my sincere gratitude to everyone in the Biotechnology Department. Thanks to each faculty and staff member for their encouragement and belief in me. The time spent studying and conducting research has been truly rewarding. I would like to thank my family. Their love, guidance, and understanding has kept me going. My family has motivated me and never allowed me to falter.</w:t>
      </w:r>
    </w:p>
    <w:p w14:paraId="7C0B110C" w14:textId="739C0C2B" w:rsidR="003032FD" w:rsidRPr="00F2231B" w:rsidRDefault="003032FD" w:rsidP="00F2231B">
      <w:pPr>
        <w:spacing w:line="480" w:lineRule="auto"/>
        <w:rPr>
          <w:rFonts w:ascii="Times New Roman" w:hAnsi="Times New Roman" w:cs="Times New Roman"/>
          <w:sz w:val="24"/>
          <w:szCs w:val="24"/>
        </w:rPr>
      </w:pPr>
      <w:r w:rsidRPr="00F2231B">
        <w:rPr>
          <w:rFonts w:ascii="Times New Roman" w:hAnsi="Times New Roman" w:cs="Times New Roman"/>
          <w:sz w:val="24"/>
          <w:szCs w:val="24"/>
        </w:rPr>
        <w:t xml:space="preserve">Last, but certainly not least, I would like to thank God and for being my everything. Because, He has ordered my steps; I will continue to move forward. </w:t>
      </w:r>
    </w:p>
    <w:p w14:paraId="3FC0022A" w14:textId="77777777" w:rsidR="00267398" w:rsidRPr="00F2231B" w:rsidRDefault="00267398" w:rsidP="00F2231B">
      <w:pPr>
        <w:rPr>
          <w:rFonts w:ascii="Times New Roman" w:eastAsiaTheme="majorEastAsia" w:hAnsi="Times New Roman" w:cs="Times New Roman"/>
          <w:b/>
          <w:bCs/>
          <w:sz w:val="24"/>
          <w:szCs w:val="24"/>
        </w:rPr>
      </w:pPr>
      <w:bookmarkStart w:id="1" w:name="_Toc132185475"/>
      <w:r w:rsidRPr="00F2231B">
        <w:rPr>
          <w:rFonts w:ascii="Times New Roman" w:hAnsi="Times New Roman" w:cs="Times New Roman"/>
          <w:sz w:val="24"/>
          <w:szCs w:val="24"/>
        </w:rPr>
        <w:br w:type="page"/>
      </w:r>
    </w:p>
    <w:p w14:paraId="7281B832" w14:textId="19753005" w:rsidR="0050660B" w:rsidRPr="00F2231B" w:rsidRDefault="006903A6" w:rsidP="00F2231B">
      <w:pPr>
        <w:pStyle w:val="Heading1"/>
        <w:jc w:val="center"/>
        <w:rPr>
          <w:rFonts w:ascii="Times New Roman" w:hAnsi="Times New Roman" w:cs="Times New Roman"/>
          <w:color w:val="auto"/>
          <w:sz w:val="24"/>
          <w:szCs w:val="24"/>
        </w:rPr>
      </w:pPr>
      <w:r w:rsidRPr="00F2231B">
        <w:rPr>
          <w:rFonts w:ascii="Times New Roman" w:hAnsi="Times New Roman" w:cs="Times New Roman"/>
          <w:color w:val="auto"/>
          <w:sz w:val="24"/>
          <w:szCs w:val="24"/>
        </w:rPr>
        <w:lastRenderedPageBreak/>
        <w:t>THESIS STATEMENT</w:t>
      </w:r>
      <w:bookmarkEnd w:id="1"/>
    </w:p>
    <w:p w14:paraId="75843804" w14:textId="77777777" w:rsidR="005A63BC" w:rsidRPr="00F2231B" w:rsidRDefault="005A63BC" w:rsidP="00F2231B">
      <w:pPr>
        <w:rPr>
          <w:rFonts w:ascii="Times New Roman" w:hAnsi="Times New Roman" w:cs="Times New Roman"/>
          <w:sz w:val="24"/>
          <w:szCs w:val="24"/>
        </w:rPr>
      </w:pPr>
    </w:p>
    <w:p w14:paraId="04A4B1C8" w14:textId="6CBD5EC4" w:rsidR="000F461F" w:rsidRPr="00F2231B" w:rsidRDefault="005E1E43" w:rsidP="00F2231B">
      <w:pPr>
        <w:pStyle w:val="BodyText"/>
        <w:spacing w:line="480" w:lineRule="auto"/>
        <w:rPr>
          <w:rFonts w:ascii="Times New Roman" w:hAnsi="Times New Roman" w:cs="Times New Roman"/>
          <w:sz w:val="24"/>
          <w:szCs w:val="24"/>
        </w:rPr>
      </w:pPr>
      <w:r w:rsidRPr="00F2231B">
        <w:rPr>
          <w:rFonts w:ascii="Times New Roman" w:hAnsi="Times New Roman" w:cs="Times New Roman"/>
          <w:sz w:val="24"/>
          <w:szCs w:val="24"/>
        </w:rPr>
        <w:tab/>
      </w:r>
      <w:r w:rsidR="000F461F" w:rsidRPr="00F2231B">
        <w:rPr>
          <w:rFonts w:ascii="Times New Roman" w:hAnsi="Times New Roman" w:cs="Times New Roman"/>
          <w:sz w:val="24"/>
          <w:szCs w:val="24"/>
        </w:rPr>
        <w:t>The rise of multidrug-resistant bacteria has generated a great challenge to treat infections caused by bacteria with the available antibiotics.</w:t>
      </w:r>
      <w:r w:rsidR="000F461F" w:rsidRPr="00F2231B">
        <w:rPr>
          <w:rFonts w:ascii="Times New Roman" w:hAnsi="Times New Roman" w:cs="Times New Roman"/>
          <w:spacing w:val="40"/>
          <w:sz w:val="24"/>
          <w:szCs w:val="24"/>
        </w:rPr>
        <w:t xml:space="preserve"> </w:t>
      </w:r>
      <w:r w:rsidR="000F461F" w:rsidRPr="00F2231B">
        <w:rPr>
          <w:rFonts w:ascii="Times New Roman" w:hAnsi="Times New Roman" w:cs="Times New Roman"/>
          <w:sz w:val="24"/>
          <w:szCs w:val="24"/>
        </w:rPr>
        <w:t>Among the list are various Gram-positive bacteria that are responsible for serious healthcare and community-associated infections.</w:t>
      </w:r>
      <w:r w:rsidR="000F461F" w:rsidRPr="00F2231B">
        <w:rPr>
          <w:rFonts w:ascii="Times New Roman" w:hAnsi="Times New Roman" w:cs="Times New Roman"/>
          <w:spacing w:val="40"/>
          <w:sz w:val="24"/>
          <w:szCs w:val="24"/>
        </w:rPr>
        <w:t xml:space="preserve"> </w:t>
      </w:r>
      <w:r w:rsidR="000F461F" w:rsidRPr="00F2231B">
        <w:rPr>
          <w:rFonts w:ascii="Times New Roman" w:hAnsi="Times New Roman" w:cs="Times New Roman"/>
          <w:sz w:val="24"/>
          <w:szCs w:val="24"/>
        </w:rPr>
        <w:t xml:space="preserve">Methicillin-resistant </w:t>
      </w:r>
      <w:r w:rsidR="000F461F" w:rsidRPr="00F2231B">
        <w:rPr>
          <w:rFonts w:ascii="Times New Roman" w:hAnsi="Times New Roman" w:cs="Times New Roman"/>
          <w:i/>
          <w:sz w:val="24"/>
          <w:szCs w:val="24"/>
        </w:rPr>
        <w:t>Staphylococcus aureus</w:t>
      </w:r>
      <w:r w:rsidR="000F461F" w:rsidRPr="00F2231B">
        <w:rPr>
          <w:rFonts w:ascii="Times New Roman" w:hAnsi="Times New Roman" w:cs="Times New Roman"/>
          <w:iCs/>
          <w:sz w:val="24"/>
          <w:szCs w:val="24"/>
        </w:rPr>
        <w:t xml:space="preserve"> (MRSA)</w:t>
      </w:r>
      <w:r w:rsidR="000F461F" w:rsidRPr="00F2231B">
        <w:rPr>
          <w:rFonts w:ascii="Times New Roman" w:hAnsi="Times New Roman" w:cs="Times New Roman"/>
          <w:sz w:val="24"/>
          <w:szCs w:val="24"/>
        </w:rPr>
        <w:t xml:space="preserve">, vancomycin-resistant </w:t>
      </w:r>
      <w:r w:rsidR="000F461F" w:rsidRPr="00F2231B">
        <w:rPr>
          <w:rFonts w:ascii="Times New Roman" w:hAnsi="Times New Roman" w:cs="Times New Roman"/>
          <w:i/>
          <w:sz w:val="24"/>
          <w:szCs w:val="24"/>
        </w:rPr>
        <w:t>Enterococcus faecium</w:t>
      </w:r>
      <w:r w:rsidR="000F461F" w:rsidRPr="00F2231B">
        <w:rPr>
          <w:rFonts w:ascii="Times New Roman" w:hAnsi="Times New Roman" w:cs="Times New Roman"/>
          <w:sz w:val="24"/>
          <w:szCs w:val="24"/>
        </w:rPr>
        <w:t>, and</w:t>
      </w:r>
      <w:r w:rsidR="000F461F" w:rsidRPr="00F2231B">
        <w:rPr>
          <w:rFonts w:ascii="Times New Roman" w:hAnsi="Times New Roman" w:cs="Times New Roman"/>
          <w:spacing w:val="26"/>
          <w:sz w:val="24"/>
          <w:szCs w:val="24"/>
        </w:rPr>
        <w:t xml:space="preserve"> </w:t>
      </w:r>
      <w:r w:rsidR="000F461F" w:rsidRPr="00F2231B">
        <w:rPr>
          <w:rFonts w:ascii="Times New Roman" w:hAnsi="Times New Roman" w:cs="Times New Roman"/>
          <w:sz w:val="24"/>
          <w:szCs w:val="24"/>
        </w:rPr>
        <w:t>drug-resistant</w:t>
      </w:r>
      <w:r w:rsidR="000F461F" w:rsidRPr="00F2231B">
        <w:rPr>
          <w:rFonts w:ascii="Times New Roman" w:hAnsi="Times New Roman" w:cs="Times New Roman"/>
          <w:spacing w:val="26"/>
          <w:sz w:val="24"/>
          <w:szCs w:val="24"/>
        </w:rPr>
        <w:t xml:space="preserve"> </w:t>
      </w:r>
      <w:r w:rsidR="000F461F" w:rsidRPr="00F2231B">
        <w:rPr>
          <w:rFonts w:ascii="Times New Roman" w:hAnsi="Times New Roman" w:cs="Times New Roman"/>
          <w:i/>
          <w:sz w:val="24"/>
          <w:szCs w:val="24"/>
        </w:rPr>
        <w:t>Streptococcus</w:t>
      </w:r>
      <w:r w:rsidR="000F461F" w:rsidRPr="00F2231B">
        <w:rPr>
          <w:rFonts w:ascii="Times New Roman" w:hAnsi="Times New Roman" w:cs="Times New Roman"/>
          <w:i/>
          <w:spacing w:val="26"/>
          <w:sz w:val="24"/>
          <w:szCs w:val="24"/>
        </w:rPr>
        <w:t xml:space="preserve"> </w:t>
      </w:r>
      <w:r w:rsidR="000F461F" w:rsidRPr="00F2231B">
        <w:rPr>
          <w:rFonts w:ascii="Times New Roman" w:hAnsi="Times New Roman" w:cs="Times New Roman"/>
          <w:i/>
          <w:sz w:val="24"/>
          <w:szCs w:val="24"/>
        </w:rPr>
        <w:t>pneumoniae</w:t>
      </w:r>
      <w:r w:rsidR="000F461F" w:rsidRPr="00F2231B">
        <w:rPr>
          <w:rFonts w:ascii="Times New Roman" w:hAnsi="Times New Roman" w:cs="Times New Roman"/>
          <w:i/>
          <w:spacing w:val="26"/>
          <w:sz w:val="24"/>
          <w:szCs w:val="24"/>
        </w:rPr>
        <w:t xml:space="preserve"> </w:t>
      </w:r>
      <w:r w:rsidR="000F461F" w:rsidRPr="00F2231B">
        <w:rPr>
          <w:rFonts w:ascii="Times New Roman" w:hAnsi="Times New Roman" w:cs="Times New Roman"/>
          <w:sz w:val="24"/>
          <w:szCs w:val="24"/>
        </w:rPr>
        <w:t>are</w:t>
      </w:r>
      <w:r w:rsidR="000F461F" w:rsidRPr="00F2231B">
        <w:rPr>
          <w:rFonts w:ascii="Times New Roman" w:hAnsi="Times New Roman" w:cs="Times New Roman"/>
          <w:spacing w:val="26"/>
          <w:sz w:val="24"/>
          <w:szCs w:val="24"/>
        </w:rPr>
        <w:t xml:space="preserve"> </w:t>
      </w:r>
      <w:r w:rsidR="000F461F" w:rsidRPr="00F2231B">
        <w:rPr>
          <w:rFonts w:ascii="Times New Roman" w:hAnsi="Times New Roman" w:cs="Times New Roman"/>
          <w:sz w:val="24"/>
          <w:szCs w:val="24"/>
        </w:rPr>
        <w:t>of</w:t>
      </w:r>
      <w:r w:rsidR="000F461F" w:rsidRPr="00F2231B">
        <w:rPr>
          <w:rFonts w:ascii="Times New Roman" w:hAnsi="Times New Roman" w:cs="Times New Roman"/>
          <w:spacing w:val="26"/>
          <w:sz w:val="24"/>
          <w:szCs w:val="24"/>
        </w:rPr>
        <w:t xml:space="preserve"> </w:t>
      </w:r>
      <w:r w:rsidR="000F461F" w:rsidRPr="00F2231B">
        <w:rPr>
          <w:rFonts w:ascii="Times New Roman" w:hAnsi="Times New Roman" w:cs="Times New Roman"/>
          <w:sz w:val="24"/>
          <w:szCs w:val="24"/>
        </w:rPr>
        <w:t>particular</w:t>
      </w:r>
      <w:r w:rsidR="000F461F" w:rsidRPr="00F2231B">
        <w:rPr>
          <w:rFonts w:ascii="Times New Roman" w:hAnsi="Times New Roman" w:cs="Times New Roman"/>
          <w:spacing w:val="26"/>
          <w:sz w:val="24"/>
          <w:szCs w:val="24"/>
        </w:rPr>
        <w:t xml:space="preserve"> </w:t>
      </w:r>
      <w:r w:rsidR="000F461F" w:rsidRPr="00F2231B">
        <w:rPr>
          <w:rFonts w:ascii="Times New Roman" w:hAnsi="Times New Roman" w:cs="Times New Roman"/>
          <w:sz w:val="24"/>
          <w:szCs w:val="24"/>
        </w:rPr>
        <w:t>concern.</w:t>
      </w:r>
      <w:r w:rsidR="000F461F" w:rsidRPr="00F2231B">
        <w:rPr>
          <w:rFonts w:ascii="Times New Roman" w:hAnsi="Times New Roman" w:cs="Times New Roman"/>
          <w:spacing w:val="80"/>
          <w:sz w:val="24"/>
          <w:szCs w:val="24"/>
        </w:rPr>
        <w:t xml:space="preserve"> </w:t>
      </w:r>
      <w:r w:rsidR="00D06BA8" w:rsidRPr="00F2231B">
        <w:rPr>
          <w:rFonts w:ascii="Times New Roman" w:hAnsi="Times New Roman" w:cs="Times New Roman"/>
          <w:sz w:val="24"/>
          <w:szCs w:val="24"/>
        </w:rPr>
        <w:t>A</w:t>
      </w:r>
      <w:r w:rsidR="000F461F" w:rsidRPr="00F2231B">
        <w:rPr>
          <w:rFonts w:ascii="Times New Roman" w:hAnsi="Times New Roman" w:cs="Times New Roman"/>
          <w:sz w:val="24"/>
          <w:szCs w:val="24"/>
        </w:rPr>
        <w:t>ntimicrobial resistance demands continuous efforts to create strategies to combat this problem and optimize the use of antibiotics.</w:t>
      </w:r>
      <w:r w:rsidR="000F461F" w:rsidRPr="00F2231B">
        <w:rPr>
          <w:rFonts w:ascii="Times New Roman" w:hAnsi="Times New Roman" w:cs="Times New Roman"/>
          <w:spacing w:val="40"/>
          <w:sz w:val="24"/>
          <w:szCs w:val="24"/>
        </w:rPr>
        <w:t xml:space="preserve"> </w:t>
      </w:r>
      <w:r w:rsidR="00267398" w:rsidRPr="00F2231B">
        <w:rPr>
          <w:rFonts w:ascii="Times New Roman" w:hAnsi="Times New Roman" w:cs="Times New Roman"/>
          <w:sz w:val="24"/>
          <w:szCs w:val="24"/>
        </w:rPr>
        <w:t>The</w:t>
      </w:r>
      <w:r w:rsidR="000F461F" w:rsidRPr="00F2231B">
        <w:rPr>
          <w:rFonts w:ascii="Times New Roman" w:hAnsi="Times New Roman" w:cs="Times New Roman"/>
          <w:sz w:val="24"/>
          <w:szCs w:val="24"/>
        </w:rPr>
        <w:t xml:space="preserve"> </w:t>
      </w:r>
      <w:r w:rsidR="00267398" w:rsidRPr="00F2231B">
        <w:rPr>
          <w:rFonts w:ascii="Times New Roman" w:hAnsi="Times New Roman" w:cs="Times New Roman"/>
          <w:sz w:val="24"/>
          <w:szCs w:val="24"/>
        </w:rPr>
        <w:t>aim</w:t>
      </w:r>
      <w:r w:rsidR="000F461F" w:rsidRPr="00F2231B">
        <w:rPr>
          <w:rFonts w:ascii="Times New Roman" w:hAnsi="Times New Roman" w:cs="Times New Roman"/>
          <w:sz w:val="24"/>
          <w:szCs w:val="24"/>
        </w:rPr>
        <w:t xml:space="preserve"> </w:t>
      </w:r>
      <w:r w:rsidR="00D06BA8" w:rsidRPr="00F2231B">
        <w:rPr>
          <w:rFonts w:ascii="Times New Roman" w:hAnsi="Times New Roman" w:cs="Times New Roman"/>
          <w:sz w:val="24"/>
          <w:szCs w:val="24"/>
        </w:rPr>
        <w:t xml:space="preserve">of the present research is to identify bacteriophages that can </w:t>
      </w:r>
      <w:r w:rsidR="00267398" w:rsidRPr="00F2231B">
        <w:rPr>
          <w:rFonts w:ascii="Times New Roman" w:hAnsi="Times New Roman" w:cs="Times New Roman"/>
          <w:sz w:val="24"/>
          <w:szCs w:val="24"/>
        </w:rPr>
        <w:t>kill</w:t>
      </w:r>
      <w:r w:rsidR="00D06BA8" w:rsidRPr="00F2231B">
        <w:rPr>
          <w:rFonts w:ascii="Times New Roman" w:hAnsi="Times New Roman" w:cs="Times New Roman"/>
          <w:sz w:val="24"/>
          <w:szCs w:val="24"/>
        </w:rPr>
        <w:t xml:space="preserve"> four different strains of MRSA.</w:t>
      </w:r>
    </w:p>
    <w:p w14:paraId="1F41FCC7" w14:textId="3D44EFB1" w:rsidR="00F549CC" w:rsidRPr="00F2231B" w:rsidRDefault="00F549CC" w:rsidP="00F2231B">
      <w:pPr>
        <w:spacing w:line="480" w:lineRule="auto"/>
        <w:rPr>
          <w:rFonts w:ascii="Times New Roman" w:hAnsi="Times New Roman" w:cs="Times New Roman"/>
          <w:b/>
          <w:sz w:val="24"/>
          <w:szCs w:val="24"/>
        </w:rPr>
      </w:pPr>
    </w:p>
    <w:p w14:paraId="418B2D0B" w14:textId="77777777" w:rsidR="00F549CC" w:rsidRPr="00F2231B" w:rsidRDefault="00F549CC" w:rsidP="00F2231B">
      <w:pPr>
        <w:spacing w:line="480" w:lineRule="auto"/>
        <w:rPr>
          <w:rFonts w:ascii="Times New Roman" w:hAnsi="Times New Roman" w:cs="Times New Roman"/>
          <w:b/>
          <w:sz w:val="24"/>
          <w:szCs w:val="24"/>
        </w:rPr>
      </w:pPr>
    </w:p>
    <w:p w14:paraId="134BD52B" w14:textId="77777777" w:rsidR="00F549CC" w:rsidRPr="00F2231B" w:rsidRDefault="00F549CC" w:rsidP="00F2231B">
      <w:pPr>
        <w:spacing w:line="480" w:lineRule="auto"/>
        <w:rPr>
          <w:rFonts w:ascii="Times New Roman" w:hAnsi="Times New Roman" w:cs="Times New Roman"/>
          <w:b/>
          <w:sz w:val="24"/>
          <w:szCs w:val="24"/>
        </w:rPr>
      </w:pPr>
    </w:p>
    <w:p w14:paraId="5F3D81C0" w14:textId="77777777" w:rsidR="00F549CC" w:rsidRPr="00F2231B" w:rsidRDefault="00F549CC" w:rsidP="00F2231B">
      <w:pPr>
        <w:spacing w:line="480" w:lineRule="auto"/>
        <w:rPr>
          <w:rFonts w:ascii="Times New Roman" w:hAnsi="Times New Roman" w:cs="Times New Roman"/>
          <w:b/>
          <w:sz w:val="24"/>
          <w:szCs w:val="24"/>
        </w:rPr>
      </w:pPr>
    </w:p>
    <w:p w14:paraId="55A78641" w14:textId="77777777" w:rsidR="00F549CC" w:rsidRPr="00F2231B" w:rsidRDefault="00F549CC" w:rsidP="00F2231B">
      <w:pPr>
        <w:spacing w:line="480" w:lineRule="auto"/>
        <w:rPr>
          <w:rFonts w:ascii="Times New Roman" w:hAnsi="Times New Roman" w:cs="Times New Roman"/>
          <w:b/>
          <w:sz w:val="24"/>
          <w:szCs w:val="24"/>
        </w:rPr>
      </w:pPr>
    </w:p>
    <w:p w14:paraId="16D64DD9" w14:textId="77777777" w:rsidR="00F549CC" w:rsidRPr="00F2231B" w:rsidRDefault="00F549CC" w:rsidP="00F2231B">
      <w:pPr>
        <w:spacing w:line="480" w:lineRule="auto"/>
        <w:rPr>
          <w:rFonts w:ascii="Times New Roman" w:hAnsi="Times New Roman" w:cs="Times New Roman"/>
          <w:b/>
          <w:sz w:val="24"/>
          <w:szCs w:val="24"/>
        </w:rPr>
      </w:pPr>
    </w:p>
    <w:p w14:paraId="36753654" w14:textId="77777777" w:rsidR="00F549CC" w:rsidRPr="00F2231B" w:rsidRDefault="00F549CC" w:rsidP="00F2231B">
      <w:pPr>
        <w:spacing w:line="480" w:lineRule="auto"/>
        <w:rPr>
          <w:rFonts w:ascii="Times New Roman" w:hAnsi="Times New Roman" w:cs="Times New Roman"/>
          <w:b/>
          <w:sz w:val="24"/>
          <w:szCs w:val="24"/>
        </w:rPr>
      </w:pPr>
    </w:p>
    <w:p w14:paraId="49B20CB5" w14:textId="77777777" w:rsidR="00F549CC" w:rsidRPr="00F2231B" w:rsidRDefault="00F549CC" w:rsidP="00F2231B">
      <w:pPr>
        <w:spacing w:line="480" w:lineRule="auto"/>
        <w:rPr>
          <w:rFonts w:ascii="Times New Roman" w:hAnsi="Times New Roman" w:cs="Times New Roman"/>
          <w:b/>
          <w:sz w:val="24"/>
          <w:szCs w:val="24"/>
        </w:rPr>
      </w:pPr>
    </w:p>
    <w:p w14:paraId="4E9E4D93" w14:textId="72DB75EF" w:rsidR="00F549CC" w:rsidRPr="00F2231B" w:rsidRDefault="00F549CC" w:rsidP="00F2231B">
      <w:pPr>
        <w:spacing w:line="480" w:lineRule="auto"/>
        <w:rPr>
          <w:rFonts w:ascii="Times New Roman" w:hAnsi="Times New Roman" w:cs="Times New Roman"/>
          <w:b/>
          <w:sz w:val="24"/>
          <w:szCs w:val="24"/>
        </w:rPr>
      </w:pPr>
    </w:p>
    <w:p w14:paraId="68485865" w14:textId="3A73FD39" w:rsidR="00267398" w:rsidRPr="00F2231B" w:rsidRDefault="00267398" w:rsidP="00F2231B">
      <w:pPr>
        <w:spacing w:line="480" w:lineRule="auto"/>
        <w:rPr>
          <w:rFonts w:ascii="Times New Roman" w:hAnsi="Times New Roman" w:cs="Times New Roman"/>
          <w:b/>
          <w:sz w:val="24"/>
          <w:szCs w:val="24"/>
        </w:rPr>
      </w:pPr>
    </w:p>
    <w:p w14:paraId="0EC64814" w14:textId="16434089" w:rsidR="00267398" w:rsidRPr="00F2231B" w:rsidRDefault="00267398" w:rsidP="00F2231B">
      <w:pPr>
        <w:spacing w:line="480" w:lineRule="auto"/>
        <w:rPr>
          <w:rFonts w:ascii="Times New Roman" w:hAnsi="Times New Roman" w:cs="Times New Roman"/>
          <w:b/>
          <w:sz w:val="24"/>
          <w:szCs w:val="24"/>
        </w:rPr>
      </w:pPr>
    </w:p>
    <w:p w14:paraId="2D0F8822" w14:textId="0FF6BEB6" w:rsidR="00267398" w:rsidRPr="00F2231B" w:rsidRDefault="00267398" w:rsidP="00F2231B">
      <w:pPr>
        <w:spacing w:line="480" w:lineRule="auto"/>
        <w:rPr>
          <w:rFonts w:ascii="Times New Roman" w:hAnsi="Times New Roman" w:cs="Times New Roman"/>
          <w:b/>
          <w:sz w:val="24"/>
          <w:szCs w:val="24"/>
        </w:rPr>
      </w:pPr>
    </w:p>
    <w:p w14:paraId="07FEF99A" w14:textId="7845E958" w:rsidR="00267398" w:rsidRPr="00F2231B" w:rsidRDefault="00267398" w:rsidP="00F2231B">
      <w:pPr>
        <w:spacing w:line="480" w:lineRule="auto"/>
        <w:rPr>
          <w:rFonts w:ascii="Times New Roman" w:hAnsi="Times New Roman" w:cs="Times New Roman"/>
          <w:b/>
          <w:sz w:val="24"/>
          <w:szCs w:val="24"/>
        </w:rPr>
      </w:pPr>
    </w:p>
    <w:p w14:paraId="472E4365" w14:textId="61DBE317" w:rsidR="00267398" w:rsidRPr="00F2231B" w:rsidRDefault="00267398" w:rsidP="00F2231B">
      <w:pPr>
        <w:spacing w:line="480" w:lineRule="auto"/>
        <w:rPr>
          <w:rFonts w:ascii="Times New Roman" w:hAnsi="Times New Roman" w:cs="Times New Roman"/>
          <w:b/>
          <w:sz w:val="24"/>
          <w:szCs w:val="24"/>
        </w:rPr>
      </w:pPr>
    </w:p>
    <w:p w14:paraId="296738BD" w14:textId="77777777" w:rsidR="00267398" w:rsidRPr="00F2231B" w:rsidRDefault="00267398" w:rsidP="00F2231B">
      <w:pPr>
        <w:spacing w:line="480" w:lineRule="auto"/>
        <w:rPr>
          <w:rFonts w:ascii="Times New Roman" w:hAnsi="Times New Roman" w:cs="Times New Roman"/>
          <w:b/>
          <w:sz w:val="24"/>
          <w:szCs w:val="24"/>
        </w:rPr>
      </w:pPr>
    </w:p>
    <w:p w14:paraId="6F5EDBBB" w14:textId="569C6CE7" w:rsidR="00CC448C" w:rsidRPr="00F2231B" w:rsidRDefault="00F549CC" w:rsidP="00F2231B">
      <w:pPr>
        <w:pStyle w:val="Heading1"/>
        <w:spacing w:line="240" w:lineRule="auto"/>
        <w:jc w:val="center"/>
        <w:rPr>
          <w:rFonts w:ascii="Times New Roman" w:hAnsi="Times New Roman" w:cs="Times New Roman"/>
          <w:color w:val="auto"/>
          <w:sz w:val="24"/>
          <w:szCs w:val="24"/>
        </w:rPr>
      </w:pPr>
      <w:bookmarkStart w:id="2" w:name="_Toc132185476"/>
      <w:r w:rsidRPr="00F2231B">
        <w:rPr>
          <w:rFonts w:ascii="Times New Roman" w:hAnsi="Times New Roman" w:cs="Times New Roman"/>
          <w:color w:val="auto"/>
          <w:sz w:val="24"/>
          <w:szCs w:val="24"/>
        </w:rPr>
        <w:t>ABSTRACT</w:t>
      </w:r>
      <w:bookmarkEnd w:id="2"/>
    </w:p>
    <w:p w14:paraId="141D0FA4" w14:textId="77777777" w:rsidR="00000C9A" w:rsidRPr="00F2231B" w:rsidRDefault="00000C9A" w:rsidP="00F2231B">
      <w:pPr>
        <w:rPr>
          <w:rFonts w:ascii="Times New Roman" w:hAnsi="Times New Roman" w:cs="Times New Roman"/>
          <w:sz w:val="24"/>
          <w:szCs w:val="24"/>
        </w:rPr>
      </w:pPr>
    </w:p>
    <w:p w14:paraId="0DC1C887" w14:textId="3D0CB471" w:rsidR="006C08F5" w:rsidRPr="00F2231B" w:rsidRDefault="006C08F5" w:rsidP="00F2231B">
      <w:pPr>
        <w:jc w:val="center"/>
        <w:rPr>
          <w:rFonts w:ascii="Times New Roman" w:hAnsi="Times New Roman" w:cs="Times New Roman"/>
          <w:b/>
          <w:bCs/>
          <w:sz w:val="24"/>
          <w:szCs w:val="24"/>
        </w:rPr>
      </w:pPr>
      <w:r w:rsidRPr="00F2231B">
        <w:rPr>
          <w:rFonts w:ascii="Times New Roman" w:hAnsi="Times New Roman" w:cs="Times New Roman"/>
          <w:b/>
          <w:bCs/>
          <w:sz w:val="24"/>
          <w:szCs w:val="24"/>
        </w:rPr>
        <w:t>BIOTECHNOLOGY</w:t>
      </w:r>
    </w:p>
    <w:p w14:paraId="6386A246" w14:textId="75861513" w:rsidR="006C08F5" w:rsidRPr="00F2231B" w:rsidRDefault="006C08F5" w:rsidP="00F2231B">
      <w:pPr>
        <w:rPr>
          <w:rFonts w:ascii="Times New Roman" w:hAnsi="Times New Roman" w:cs="Times New Roman"/>
          <w:b/>
          <w:bCs/>
          <w:sz w:val="24"/>
          <w:szCs w:val="24"/>
        </w:rPr>
      </w:pPr>
      <w:r w:rsidRPr="00F2231B">
        <w:rPr>
          <w:rFonts w:ascii="Times New Roman" w:hAnsi="Times New Roman" w:cs="Times New Roman"/>
          <w:b/>
          <w:bCs/>
          <w:sz w:val="24"/>
          <w:szCs w:val="24"/>
        </w:rPr>
        <w:t xml:space="preserve">CHANDLAR A GLOVER    </w:t>
      </w:r>
      <w:r w:rsidRPr="00F2231B">
        <w:rPr>
          <w:rFonts w:ascii="Times New Roman" w:hAnsi="Times New Roman" w:cs="Times New Roman"/>
          <w:b/>
          <w:bCs/>
          <w:sz w:val="24"/>
          <w:szCs w:val="24"/>
        </w:rPr>
        <w:tab/>
      </w:r>
      <w:r w:rsidRPr="00F2231B">
        <w:rPr>
          <w:rFonts w:ascii="Times New Roman" w:hAnsi="Times New Roman" w:cs="Times New Roman"/>
          <w:b/>
          <w:bCs/>
          <w:sz w:val="24"/>
          <w:szCs w:val="24"/>
        </w:rPr>
        <w:tab/>
      </w:r>
      <w:r w:rsidRPr="00F2231B">
        <w:rPr>
          <w:rFonts w:ascii="Times New Roman" w:hAnsi="Times New Roman" w:cs="Times New Roman"/>
          <w:b/>
          <w:bCs/>
          <w:sz w:val="24"/>
          <w:szCs w:val="24"/>
        </w:rPr>
        <w:tab/>
        <w:t>M.S CLAFLIN UNIVERSITY, 2023</w:t>
      </w:r>
    </w:p>
    <w:p w14:paraId="484088E4" w14:textId="77777777" w:rsidR="006C08F5" w:rsidRPr="00F2231B" w:rsidRDefault="006C08F5" w:rsidP="00F2231B">
      <w:pPr>
        <w:rPr>
          <w:rFonts w:ascii="Times New Roman" w:hAnsi="Times New Roman" w:cs="Times New Roman"/>
          <w:b/>
          <w:bCs/>
          <w:sz w:val="24"/>
          <w:szCs w:val="24"/>
        </w:rPr>
      </w:pPr>
    </w:p>
    <w:p w14:paraId="2ECE4713" w14:textId="4F6FA455" w:rsidR="006C08F5" w:rsidRPr="00F2231B" w:rsidRDefault="00267398" w:rsidP="00B2242C">
      <w:pPr>
        <w:spacing w:line="480" w:lineRule="auto"/>
        <w:jc w:val="center"/>
        <w:rPr>
          <w:rFonts w:ascii="Times New Roman" w:hAnsi="Times New Roman" w:cs="Times New Roman"/>
          <w:b/>
          <w:sz w:val="24"/>
          <w:szCs w:val="24"/>
        </w:rPr>
      </w:pPr>
      <w:r w:rsidRPr="00F2231B">
        <w:rPr>
          <w:rFonts w:ascii="Times New Roman" w:hAnsi="Times New Roman" w:cs="Times New Roman"/>
          <w:b/>
          <w:sz w:val="24"/>
          <w:szCs w:val="24"/>
        </w:rPr>
        <w:t>USE OF BACTERIOPHAGES TO TREAT METHICILLIN -RESISTANT STAHLOCOCUS AURUES (MRSA)</w:t>
      </w:r>
    </w:p>
    <w:p w14:paraId="0022475F" w14:textId="243D82F7" w:rsidR="006C08F5" w:rsidRPr="00F2231B" w:rsidRDefault="006C08F5" w:rsidP="00F2231B">
      <w:pPr>
        <w:rPr>
          <w:rFonts w:ascii="Times New Roman" w:hAnsi="Times New Roman" w:cs="Times New Roman"/>
          <w:b/>
          <w:sz w:val="24"/>
          <w:szCs w:val="24"/>
        </w:rPr>
      </w:pPr>
      <w:r w:rsidRPr="00F2231B">
        <w:rPr>
          <w:rFonts w:ascii="Times New Roman" w:hAnsi="Times New Roman" w:cs="Times New Roman"/>
          <w:b/>
          <w:sz w:val="24"/>
          <w:szCs w:val="24"/>
        </w:rPr>
        <w:t xml:space="preserve">Thesis Advisor: Dr. Omar Bagasra </w:t>
      </w:r>
    </w:p>
    <w:p w14:paraId="1EF60E61" w14:textId="77777777" w:rsidR="006C08F5" w:rsidRPr="00F2231B" w:rsidRDefault="006C08F5" w:rsidP="00F2231B">
      <w:pPr>
        <w:rPr>
          <w:rFonts w:ascii="Times New Roman" w:hAnsi="Times New Roman" w:cs="Times New Roman"/>
          <w:b/>
          <w:sz w:val="24"/>
          <w:szCs w:val="24"/>
        </w:rPr>
      </w:pPr>
    </w:p>
    <w:p w14:paraId="1E9FE9FB" w14:textId="29033B20" w:rsidR="006C08F5" w:rsidRPr="00F2231B" w:rsidRDefault="006C08F5" w:rsidP="00F2231B">
      <w:pPr>
        <w:rPr>
          <w:rFonts w:ascii="Times New Roman" w:hAnsi="Times New Roman" w:cs="Times New Roman"/>
          <w:b/>
          <w:sz w:val="24"/>
          <w:szCs w:val="24"/>
        </w:rPr>
      </w:pPr>
      <w:r w:rsidRPr="00F2231B">
        <w:rPr>
          <w:rFonts w:ascii="Times New Roman" w:hAnsi="Times New Roman" w:cs="Times New Roman"/>
          <w:b/>
          <w:sz w:val="24"/>
          <w:szCs w:val="24"/>
        </w:rPr>
        <w:t xml:space="preserve">Thesis Dated: </w:t>
      </w:r>
      <w:r w:rsidR="00E821FF" w:rsidRPr="00F2231B">
        <w:rPr>
          <w:rFonts w:ascii="Times New Roman" w:hAnsi="Times New Roman" w:cs="Times New Roman"/>
          <w:b/>
          <w:sz w:val="24"/>
          <w:szCs w:val="24"/>
        </w:rPr>
        <w:t xml:space="preserve">MAY </w:t>
      </w:r>
      <w:r w:rsidRPr="00F2231B">
        <w:rPr>
          <w:rFonts w:ascii="Times New Roman" w:hAnsi="Times New Roman" w:cs="Times New Roman"/>
          <w:b/>
          <w:sz w:val="24"/>
          <w:szCs w:val="24"/>
        </w:rPr>
        <w:t>2023</w:t>
      </w:r>
    </w:p>
    <w:p w14:paraId="252093A4" w14:textId="77777777" w:rsidR="005A63BC" w:rsidRPr="00F2231B" w:rsidRDefault="005A63BC" w:rsidP="00F2231B">
      <w:pPr>
        <w:rPr>
          <w:rFonts w:ascii="Times New Roman" w:hAnsi="Times New Roman" w:cs="Times New Roman"/>
          <w:sz w:val="24"/>
          <w:szCs w:val="24"/>
        </w:rPr>
      </w:pPr>
    </w:p>
    <w:p w14:paraId="7AEDB8D1" w14:textId="3FE8F211" w:rsidR="00267398" w:rsidRPr="00F2231B" w:rsidRDefault="005E1E43" w:rsidP="00F2231B">
      <w:pPr>
        <w:pStyle w:val="BodyText"/>
        <w:spacing w:line="480" w:lineRule="auto"/>
        <w:ind w:firstLine="431"/>
        <w:rPr>
          <w:rFonts w:ascii="Times New Roman" w:hAnsi="Times New Roman" w:cs="Times New Roman"/>
          <w:sz w:val="24"/>
          <w:szCs w:val="24"/>
        </w:rPr>
      </w:pPr>
      <w:r w:rsidRPr="00F2231B">
        <w:rPr>
          <w:rFonts w:ascii="Times New Roman" w:hAnsi="Times New Roman" w:cs="Times New Roman"/>
          <w:sz w:val="24"/>
          <w:szCs w:val="24"/>
        </w:rPr>
        <w:tab/>
      </w:r>
      <w:bookmarkStart w:id="3" w:name="_Toc132185477"/>
      <w:r w:rsidR="00267398" w:rsidRPr="00F2231B">
        <w:rPr>
          <w:rFonts w:ascii="Times New Roman" w:hAnsi="Times New Roman" w:cs="Times New Roman"/>
          <w:i/>
          <w:sz w:val="24"/>
          <w:szCs w:val="24"/>
        </w:rPr>
        <w:t>Staphylococcus</w:t>
      </w:r>
      <w:r w:rsidR="00267398" w:rsidRPr="00F2231B">
        <w:rPr>
          <w:rFonts w:ascii="Times New Roman" w:hAnsi="Times New Roman" w:cs="Times New Roman"/>
          <w:i/>
          <w:spacing w:val="-5"/>
          <w:sz w:val="24"/>
          <w:szCs w:val="24"/>
        </w:rPr>
        <w:t xml:space="preserve"> </w:t>
      </w:r>
      <w:r w:rsidR="00267398" w:rsidRPr="00F2231B">
        <w:rPr>
          <w:rFonts w:ascii="Times New Roman" w:hAnsi="Times New Roman" w:cs="Times New Roman"/>
          <w:sz w:val="24"/>
          <w:szCs w:val="24"/>
        </w:rPr>
        <w:t>is</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a</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genus</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of</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the</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Gram-positive</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cocci</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family</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i/>
          <w:sz w:val="24"/>
          <w:szCs w:val="24"/>
        </w:rPr>
        <w:t>Staphylococcaceae</w:t>
      </w:r>
      <w:r w:rsidR="00267398" w:rsidRPr="00F2231B">
        <w:rPr>
          <w:rFonts w:ascii="Times New Roman" w:hAnsi="Times New Roman" w:cs="Times New Roman"/>
          <w:sz w:val="24"/>
          <w:szCs w:val="24"/>
        </w:rPr>
        <w:t>.</w:t>
      </w:r>
      <w:r w:rsidR="00267398" w:rsidRPr="00F2231B">
        <w:rPr>
          <w:rFonts w:ascii="Times New Roman" w:hAnsi="Times New Roman" w:cs="Times New Roman"/>
          <w:spacing w:val="13"/>
          <w:sz w:val="24"/>
          <w:szCs w:val="24"/>
        </w:rPr>
        <w:t xml:space="preserve"> </w:t>
      </w:r>
      <w:r w:rsidR="00267398" w:rsidRPr="00F2231B">
        <w:rPr>
          <w:rFonts w:ascii="Times New Roman" w:hAnsi="Times New Roman" w:cs="Times New Roman"/>
          <w:sz w:val="24"/>
          <w:szCs w:val="24"/>
        </w:rPr>
        <w:t>S.</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aureus</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is</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a</w:t>
      </w:r>
      <w:r w:rsidR="00267398" w:rsidRPr="00F2231B">
        <w:rPr>
          <w:rFonts w:ascii="Times New Roman" w:hAnsi="Times New Roman" w:cs="Times New Roman"/>
          <w:spacing w:val="-5"/>
          <w:sz w:val="24"/>
          <w:szCs w:val="24"/>
        </w:rPr>
        <w:t xml:space="preserve"> </w:t>
      </w:r>
      <w:r w:rsidR="00267398" w:rsidRPr="00F2231B">
        <w:rPr>
          <w:rFonts w:ascii="Times New Roman" w:hAnsi="Times New Roman" w:cs="Times New Roman"/>
          <w:sz w:val="24"/>
          <w:szCs w:val="24"/>
        </w:rPr>
        <w:t>major human pathogen associated with high infection and mortality rates and is one of the leading causes of minor and life-threatening diseases like infections of the respiratory tract, skin and soft tissue, pleuro-pulmonary, device-related infections, and infective endocarditis</w:t>
      </w:r>
      <w:r w:rsidR="003E7CAA" w:rsidRPr="00F2231B">
        <w:rPr>
          <w:rFonts w:ascii="Times New Roman" w:hAnsi="Times New Roman" w:cs="Times New Roman"/>
          <w:sz w:val="24"/>
          <w:szCs w:val="24"/>
        </w:rPr>
        <w:t>.</w:t>
      </w:r>
    </w:p>
    <w:p w14:paraId="0CD82EDA" w14:textId="10E6AFB8" w:rsidR="00267398" w:rsidRPr="00F2231B" w:rsidRDefault="00267398" w:rsidP="00F2231B">
      <w:pPr>
        <w:pStyle w:val="BodyText"/>
        <w:spacing w:line="480" w:lineRule="auto"/>
        <w:ind w:firstLine="425"/>
        <w:rPr>
          <w:rFonts w:ascii="Times New Roman" w:hAnsi="Times New Roman" w:cs="Times New Roman"/>
          <w:sz w:val="24"/>
          <w:szCs w:val="24"/>
        </w:rPr>
      </w:pPr>
      <w:r w:rsidRPr="00F2231B">
        <w:rPr>
          <w:rFonts w:ascii="Times New Roman" w:hAnsi="Times New Roman" w:cs="Times New Roman"/>
          <w:spacing w:val="-2"/>
          <w:sz w:val="24"/>
          <w:szCs w:val="24"/>
        </w:rPr>
        <w:t>Good</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susceptibility</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to</w:t>
      </w:r>
      <w:r w:rsidRPr="00F2231B">
        <w:rPr>
          <w:rFonts w:ascii="Times New Roman" w:hAnsi="Times New Roman" w:cs="Times New Roman"/>
          <w:spacing w:val="-5"/>
          <w:sz w:val="24"/>
          <w:szCs w:val="24"/>
        </w:rPr>
        <w:t xml:space="preserve"> </w:t>
      </w:r>
      <w:r w:rsidRPr="00F2231B">
        <w:rPr>
          <w:rFonts w:ascii="Times New Roman" w:hAnsi="Times New Roman" w:cs="Times New Roman"/>
          <w:i/>
          <w:spacing w:val="-2"/>
          <w:sz w:val="24"/>
          <w:szCs w:val="24"/>
        </w:rPr>
        <w:t>S.</w:t>
      </w:r>
      <w:r w:rsidRPr="00F2231B">
        <w:rPr>
          <w:rFonts w:ascii="Times New Roman" w:hAnsi="Times New Roman" w:cs="Times New Roman"/>
          <w:i/>
          <w:spacing w:val="-5"/>
          <w:sz w:val="24"/>
          <w:szCs w:val="24"/>
        </w:rPr>
        <w:t xml:space="preserve"> </w:t>
      </w:r>
      <w:r w:rsidRPr="00F2231B">
        <w:rPr>
          <w:rFonts w:ascii="Times New Roman" w:hAnsi="Times New Roman" w:cs="Times New Roman"/>
          <w:i/>
          <w:spacing w:val="-2"/>
          <w:sz w:val="24"/>
          <w:szCs w:val="24"/>
        </w:rPr>
        <w:t>aureus</w:t>
      </w:r>
      <w:r w:rsidRPr="00F2231B">
        <w:rPr>
          <w:rFonts w:ascii="Times New Roman" w:hAnsi="Times New Roman" w:cs="Times New Roman"/>
          <w:i/>
          <w:spacing w:val="-6"/>
          <w:sz w:val="24"/>
          <w:szCs w:val="24"/>
        </w:rPr>
        <w:t xml:space="preserve"> </w:t>
      </w:r>
      <w:r w:rsidRPr="00F2231B">
        <w:rPr>
          <w:rFonts w:ascii="Times New Roman" w:hAnsi="Times New Roman" w:cs="Times New Roman"/>
          <w:spacing w:val="-2"/>
          <w:sz w:val="24"/>
          <w:szCs w:val="24"/>
        </w:rPr>
        <w:t>led</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to</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the</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discovery</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of</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penicillin</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by</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Alexander</w:t>
      </w:r>
      <w:r w:rsidRPr="00F2231B">
        <w:rPr>
          <w:rFonts w:ascii="Times New Roman" w:hAnsi="Times New Roman" w:cs="Times New Roman"/>
          <w:spacing w:val="-5"/>
          <w:sz w:val="24"/>
          <w:szCs w:val="24"/>
        </w:rPr>
        <w:t xml:space="preserve"> </w:t>
      </w:r>
      <w:r w:rsidRPr="00F2231B">
        <w:rPr>
          <w:rFonts w:ascii="Times New Roman" w:hAnsi="Times New Roman" w:cs="Times New Roman"/>
          <w:spacing w:val="-2"/>
          <w:sz w:val="24"/>
          <w:szCs w:val="24"/>
        </w:rPr>
        <w:t>Fleming.</w:t>
      </w:r>
      <w:r w:rsidRPr="00F2231B">
        <w:rPr>
          <w:rFonts w:ascii="Times New Roman" w:hAnsi="Times New Roman" w:cs="Times New Roman"/>
          <w:spacing w:val="14"/>
          <w:sz w:val="24"/>
          <w:szCs w:val="24"/>
        </w:rPr>
        <w:t xml:space="preserve"> </w:t>
      </w:r>
      <w:r w:rsidRPr="00F2231B">
        <w:rPr>
          <w:rFonts w:ascii="Times New Roman" w:hAnsi="Times New Roman" w:cs="Times New Roman"/>
          <w:spacing w:val="-2"/>
          <w:sz w:val="24"/>
          <w:szCs w:val="24"/>
        </w:rPr>
        <w:t xml:space="preserve">Penicillin </w:t>
      </w:r>
      <w:r w:rsidRPr="00F2231B">
        <w:rPr>
          <w:rFonts w:ascii="Times New Roman" w:hAnsi="Times New Roman" w:cs="Times New Roman"/>
          <w:sz w:val="24"/>
          <w:szCs w:val="24"/>
        </w:rPr>
        <w:t>resistance</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was</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developed</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just</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a</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few</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years</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after</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its</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introduction</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into</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the</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clinical</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practice</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and</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within</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a decade</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it</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became</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a</w:t>
      </w:r>
      <w:r w:rsidRPr="00F2231B">
        <w:rPr>
          <w:rFonts w:ascii="Times New Roman" w:hAnsi="Times New Roman" w:cs="Times New Roman"/>
          <w:spacing w:val="-5"/>
          <w:sz w:val="24"/>
          <w:szCs w:val="24"/>
        </w:rPr>
        <w:t xml:space="preserve"> </w:t>
      </w:r>
      <w:r w:rsidR="00E821FF" w:rsidRPr="00F2231B">
        <w:rPr>
          <w:rFonts w:ascii="Times New Roman" w:hAnsi="Times New Roman" w:cs="Times New Roman"/>
          <w:sz w:val="24"/>
          <w:szCs w:val="24"/>
        </w:rPr>
        <w:t xml:space="preserve">significant </w:t>
      </w:r>
      <w:r w:rsidRPr="00F2231B">
        <w:rPr>
          <w:rFonts w:ascii="Times New Roman" w:hAnsi="Times New Roman" w:cs="Times New Roman"/>
          <w:sz w:val="24"/>
          <w:szCs w:val="24"/>
        </w:rPr>
        <w:t>problem</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in</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the</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community.</w:t>
      </w:r>
      <w:r w:rsidRPr="00F2231B">
        <w:rPr>
          <w:rFonts w:ascii="Times New Roman" w:hAnsi="Times New Roman" w:cs="Times New Roman"/>
          <w:spacing w:val="14"/>
          <w:sz w:val="24"/>
          <w:szCs w:val="24"/>
        </w:rPr>
        <w:t xml:space="preserve"> </w:t>
      </w:r>
      <w:r w:rsidRPr="00F2231B">
        <w:rPr>
          <w:rFonts w:ascii="Times New Roman" w:hAnsi="Times New Roman" w:cs="Times New Roman"/>
          <w:i/>
          <w:sz w:val="24"/>
          <w:szCs w:val="24"/>
        </w:rPr>
        <w:t>S.</w:t>
      </w:r>
      <w:r w:rsidRPr="00F2231B">
        <w:rPr>
          <w:rFonts w:ascii="Times New Roman" w:hAnsi="Times New Roman" w:cs="Times New Roman"/>
          <w:i/>
          <w:spacing w:val="-5"/>
          <w:sz w:val="24"/>
          <w:szCs w:val="24"/>
        </w:rPr>
        <w:t xml:space="preserve"> </w:t>
      </w:r>
      <w:r w:rsidRPr="00F2231B">
        <w:rPr>
          <w:rFonts w:ascii="Times New Roman" w:hAnsi="Times New Roman" w:cs="Times New Roman"/>
          <w:i/>
          <w:sz w:val="24"/>
          <w:szCs w:val="24"/>
        </w:rPr>
        <w:t>aureus</w:t>
      </w:r>
      <w:r w:rsidRPr="00F2231B">
        <w:rPr>
          <w:rFonts w:ascii="Times New Roman" w:hAnsi="Times New Roman" w:cs="Times New Roman"/>
          <w:i/>
          <w:spacing w:val="-4"/>
          <w:sz w:val="24"/>
          <w:szCs w:val="24"/>
        </w:rPr>
        <w:t xml:space="preserve"> </w:t>
      </w:r>
      <w:r w:rsidRPr="00F2231B">
        <w:rPr>
          <w:rFonts w:ascii="Times New Roman" w:hAnsi="Times New Roman" w:cs="Times New Roman"/>
          <w:sz w:val="24"/>
          <w:szCs w:val="24"/>
        </w:rPr>
        <w:t>has</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an</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extraordinary</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ability</w:t>
      </w:r>
      <w:r w:rsidRPr="00F2231B">
        <w:rPr>
          <w:rFonts w:ascii="Times New Roman" w:hAnsi="Times New Roman" w:cs="Times New Roman"/>
          <w:spacing w:val="-4"/>
          <w:sz w:val="24"/>
          <w:szCs w:val="24"/>
        </w:rPr>
        <w:t xml:space="preserve"> </w:t>
      </w:r>
      <w:r w:rsidRPr="00F2231B">
        <w:rPr>
          <w:rFonts w:ascii="Times New Roman" w:hAnsi="Times New Roman" w:cs="Times New Roman"/>
          <w:sz w:val="24"/>
          <w:szCs w:val="24"/>
        </w:rPr>
        <w:t>to</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acquire resistance to any antibiotic.</w:t>
      </w:r>
      <w:r w:rsidRPr="00F2231B">
        <w:rPr>
          <w:rFonts w:ascii="Times New Roman" w:hAnsi="Times New Roman" w:cs="Times New Roman"/>
          <w:spacing w:val="32"/>
          <w:sz w:val="24"/>
          <w:szCs w:val="24"/>
        </w:rPr>
        <w:t xml:space="preserve"> </w:t>
      </w:r>
      <w:r w:rsidRPr="00F2231B">
        <w:rPr>
          <w:rFonts w:ascii="Times New Roman" w:hAnsi="Times New Roman" w:cs="Times New Roman"/>
          <w:sz w:val="24"/>
          <w:szCs w:val="24"/>
        </w:rPr>
        <w:t xml:space="preserve">Penicillin-resistant </w:t>
      </w:r>
      <w:r w:rsidRPr="00F2231B">
        <w:rPr>
          <w:rFonts w:ascii="Times New Roman" w:hAnsi="Times New Roman" w:cs="Times New Roman"/>
          <w:i/>
          <w:sz w:val="24"/>
          <w:szCs w:val="24"/>
        </w:rPr>
        <w:t xml:space="preserve">S. aureus </w:t>
      </w:r>
      <w:r w:rsidRPr="00F2231B">
        <w:rPr>
          <w:rFonts w:ascii="Times New Roman" w:hAnsi="Times New Roman" w:cs="Times New Roman"/>
          <w:sz w:val="24"/>
          <w:szCs w:val="24"/>
        </w:rPr>
        <w:t>produced a plasmid-encoded penicillinase that hydrolyzes the β-lactam ring of penicillin which is essential for its antimicrobial activity</w:t>
      </w:r>
      <w:r w:rsidR="00DC74CB" w:rsidRPr="00F2231B">
        <w:rPr>
          <w:rFonts w:ascii="Times New Roman" w:hAnsi="Times New Roman" w:cs="Times New Roman"/>
          <w:sz w:val="24"/>
          <w:szCs w:val="24"/>
        </w:rPr>
        <w:t>.</w:t>
      </w:r>
    </w:p>
    <w:p w14:paraId="2926B607" w14:textId="77777777" w:rsidR="00E821FF" w:rsidRPr="00F2231B" w:rsidRDefault="00E821FF" w:rsidP="00F2231B">
      <w:pPr>
        <w:pStyle w:val="BodyText"/>
        <w:spacing w:line="480" w:lineRule="auto"/>
        <w:ind w:firstLine="425"/>
        <w:rPr>
          <w:rFonts w:ascii="Times New Roman" w:hAnsi="Times New Roman" w:cs="Times New Roman"/>
          <w:sz w:val="24"/>
          <w:szCs w:val="24"/>
        </w:rPr>
      </w:pPr>
    </w:p>
    <w:p w14:paraId="5C8A1DA9" w14:textId="77777777" w:rsidR="00267398" w:rsidRPr="00F2231B" w:rsidRDefault="00267398" w:rsidP="00F2231B">
      <w:pPr>
        <w:tabs>
          <w:tab w:val="left" w:pos="649"/>
        </w:tabs>
        <w:spacing w:after="0" w:line="480" w:lineRule="auto"/>
        <w:rPr>
          <w:rFonts w:ascii="Times New Roman" w:hAnsi="Times New Roman" w:cs="Times New Roman"/>
          <w:sz w:val="24"/>
          <w:szCs w:val="24"/>
        </w:rPr>
      </w:pPr>
      <w:bookmarkStart w:id="4" w:name="Staphylococcus_Aureus—Methicillin-Resist"/>
      <w:bookmarkEnd w:id="4"/>
      <w:r w:rsidRPr="00F2231B">
        <w:rPr>
          <w:rFonts w:ascii="Times New Roman" w:hAnsi="Times New Roman" w:cs="Times New Roman"/>
          <w:i/>
          <w:spacing w:val="-2"/>
          <w:sz w:val="24"/>
          <w:szCs w:val="24"/>
        </w:rPr>
        <w:t>Staphylococcus</w:t>
      </w:r>
      <w:r w:rsidRPr="00F2231B">
        <w:rPr>
          <w:rFonts w:ascii="Times New Roman" w:hAnsi="Times New Roman" w:cs="Times New Roman"/>
          <w:i/>
          <w:spacing w:val="29"/>
          <w:sz w:val="24"/>
          <w:szCs w:val="24"/>
        </w:rPr>
        <w:t xml:space="preserve"> </w:t>
      </w:r>
      <w:r w:rsidRPr="00F2231B">
        <w:rPr>
          <w:rFonts w:ascii="Times New Roman" w:hAnsi="Times New Roman" w:cs="Times New Roman"/>
          <w:i/>
          <w:spacing w:val="-2"/>
          <w:sz w:val="24"/>
          <w:szCs w:val="24"/>
        </w:rPr>
        <w:t>Aureus</w:t>
      </w:r>
      <w:r w:rsidRPr="00F2231B">
        <w:rPr>
          <w:rFonts w:ascii="Times New Roman" w:hAnsi="Times New Roman" w:cs="Times New Roman"/>
          <w:spacing w:val="-2"/>
          <w:sz w:val="24"/>
          <w:szCs w:val="24"/>
        </w:rPr>
        <w:t>—Methicillin-Resistant</w:t>
      </w:r>
    </w:p>
    <w:p w14:paraId="311584B7" w14:textId="718FC1A5" w:rsidR="00267398" w:rsidRPr="00F2231B" w:rsidRDefault="00267398" w:rsidP="00F2231B">
      <w:pPr>
        <w:pStyle w:val="BodyText"/>
        <w:spacing w:line="480" w:lineRule="auto"/>
        <w:ind w:firstLine="432"/>
        <w:rPr>
          <w:rFonts w:ascii="Times New Roman" w:hAnsi="Times New Roman" w:cs="Times New Roman"/>
          <w:sz w:val="24"/>
          <w:szCs w:val="24"/>
        </w:rPr>
      </w:pPr>
      <w:r w:rsidRPr="00F2231B">
        <w:rPr>
          <w:rFonts w:ascii="Times New Roman" w:hAnsi="Times New Roman" w:cs="Times New Roman"/>
          <w:sz w:val="24"/>
          <w:szCs w:val="24"/>
        </w:rPr>
        <w:t>In 1959, methicillin semisynthetic penicillin was developed to counteract</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a</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bacterial</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resistance</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mechanism,</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but</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in</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1961</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the</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first</w:t>
      </w:r>
      <w:r w:rsidRPr="00F2231B">
        <w:rPr>
          <w:rFonts w:ascii="Times New Roman" w:hAnsi="Times New Roman" w:cs="Times New Roman"/>
          <w:spacing w:val="-2"/>
          <w:sz w:val="24"/>
          <w:szCs w:val="24"/>
        </w:rPr>
        <w:t xml:space="preserve"> </w:t>
      </w:r>
      <w:r w:rsidRPr="00F2231B">
        <w:rPr>
          <w:rFonts w:ascii="Times New Roman" w:hAnsi="Times New Roman" w:cs="Times New Roman"/>
          <w:sz w:val="24"/>
          <w:szCs w:val="24"/>
        </w:rPr>
        <w:t>methicillin-resistant</w:t>
      </w:r>
      <w:r w:rsidRPr="00F2231B">
        <w:rPr>
          <w:rFonts w:ascii="Times New Roman" w:hAnsi="Times New Roman" w:cs="Times New Roman"/>
          <w:spacing w:val="-2"/>
          <w:sz w:val="24"/>
          <w:szCs w:val="24"/>
        </w:rPr>
        <w:t xml:space="preserve"> </w:t>
      </w:r>
      <w:r w:rsidRPr="00F2231B">
        <w:rPr>
          <w:rFonts w:ascii="Times New Roman" w:hAnsi="Times New Roman" w:cs="Times New Roman"/>
          <w:i/>
          <w:sz w:val="24"/>
          <w:szCs w:val="24"/>
        </w:rPr>
        <w:t>S.</w:t>
      </w:r>
      <w:r w:rsidRPr="00F2231B">
        <w:rPr>
          <w:rFonts w:ascii="Times New Roman" w:hAnsi="Times New Roman" w:cs="Times New Roman"/>
          <w:i/>
          <w:spacing w:val="-2"/>
          <w:sz w:val="24"/>
          <w:szCs w:val="24"/>
        </w:rPr>
        <w:t xml:space="preserve"> </w:t>
      </w:r>
      <w:r w:rsidRPr="00F2231B">
        <w:rPr>
          <w:rFonts w:ascii="Times New Roman" w:hAnsi="Times New Roman" w:cs="Times New Roman"/>
          <w:i/>
          <w:sz w:val="24"/>
          <w:szCs w:val="24"/>
        </w:rPr>
        <w:t>aureus</w:t>
      </w:r>
      <w:r w:rsidRPr="00F2231B">
        <w:rPr>
          <w:rFonts w:ascii="Times New Roman" w:hAnsi="Times New Roman" w:cs="Times New Roman"/>
          <w:i/>
          <w:spacing w:val="-2"/>
          <w:sz w:val="24"/>
          <w:szCs w:val="24"/>
        </w:rPr>
        <w:t xml:space="preserve"> </w:t>
      </w:r>
      <w:r w:rsidR="00E821FF" w:rsidRPr="00F2231B">
        <w:rPr>
          <w:rFonts w:ascii="Times New Roman" w:hAnsi="Times New Roman" w:cs="Times New Roman"/>
          <w:i/>
          <w:spacing w:val="-2"/>
          <w:sz w:val="24"/>
          <w:szCs w:val="24"/>
        </w:rPr>
        <w:t xml:space="preserve">or MRSA </w:t>
      </w:r>
      <w:r w:rsidRPr="00F2231B">
        <w:rPr>
          <w:rFonts w:ascii="Times New Roman" w:hAnsi="Times New Roman" w:cs="Times New Roman"/>
          <w:spacing w:val="-6"/>
          <w:sz w:val="24"/>
          <w:szCs w:val="24"/>
        </w:rPr>
        <w:t>was identified in</w:t>
      </w:r>
      <w:r w:rsidRPr="00F2231B">
        <w:rPr>
          <w:rFonts w:ascii="Times New Roman" w:hAnsi="Times New Roman" w:cs="Times New Roman"/>
          <w:sz w:val="24"/>
          <w:szCs w:val="24"/>
        </w:rPr>
        <w:t xml:space="preserve"> </w:t>
      </w:r>
      <w:r w:rsidRPr="00F2231B">
        <w:rPr>
          <w:rFonts w:ascii="Times New Roman" w:hAnsi="Times New Roman" w:cs="Times New Roman"/>
          <w:spacing w:val="-6"/>
          <w:sz w:val="24"/>
          <w:szCs w:val="24"/>
        </w:rPr>
        <w:t xml:space="preserve">the </w:t>
      </w:r>
      <w:r w:rsidR="00E821FF" w:rsidRPr="00F2231B">
        <w:rPr>
          <w:rFonts w:ascii="Times New Roman" w:hAnsi="Times New Roman" w:cs="Times New Roman"/>
          <w:spacing w:val="-6"/>
          <w:sz w:val="24"/>
          <w:szCs w:val="24"/>
        </w:rPr>
        <w:t>United Kingdom</w:t>
      </w:r>
      <w:r w:rsidRPr="00F2231B">
        <w:rPr>
          <w:rFonts w:ascii="Times New Roman" w:hAnsi="Times New Roman" w:cs="Times New Roman"/>
          <w:spacing w:val="-6"/>
          <w:sz w:val="24"/>
          <w:szCs w:val="24"/>
        </w:rPr>
        <w:t xml:space="preserve"> and was</w:t>
      </w:r>
      <w:r w:rsidRPr="00F2231B">
        <w:rPr>
          <w:rFonts w:ascii="Times New Roman" w:hAnsi="Times New Roman" w:cs="Times New Roman"/>
          <w:sz w:val="24"/>
          <w:szCs w:val="24"/>
        </w:rPr>
        <w:t xml:space="preserve"> </w:t>
      </w:r>
      <w:r w:rsidRPr="00F2231B">
        <w:rPr>
          <w:rFonts w:ascii="Times New Roman" w:hAnsi="Times New Roman" w:cs="Times New Roman"/>
          <w:spacing w:val="-6"/>
          <w:sz w:val="24"/>
          <w:szCs w:val="24"/>
        </w:rPr>
        <w:t>found to be resistant to all β-lactam antibiotics including</w:t>
      </w:r>
      <w:r w:rsidRPr="00F2231B">
        <w:rPr>
          <w:rFonts w:ascii="Times New Roman" w:hAnsi="Times New Roman" w:cs="Times New Roman"/>
          <w:sz w:val="24"/>
          <w:szCs w:val="24"/>
        </w:rPr>
        <w:t xml:space="preserve"> </w:t>
      </w:r>
      <w:r w:rsidRPr="00F2231B">
        <w:rPr>
          <w:rFonts w:ascii="Times New Roman" w:hAnsi="Times New Roman" w:cs="Times New Roman"/>
          <w:spacing w:val="-6"/>
          <w:sz w:val="24"/>
          <w:szCs w:val="24"/>
        </w:rPr>
        <w:lastRenderedPageBreak/>
        <w:t xml:space="preserve">cephalosporins </w:t>
      </w:r>
      <w:r w:rsidRPr="00F2231B">
        <w:rPr>
          <w:rFonts w:ascii="Times New Roman" w:hAnsi="Times New Roman" w:cs="Times New Roman"/>
          <w:spacing w:val="-2"/>
          <w:sz w:val="24"/>
          <w:szCs w:val="24"/>
        </w:rPr>
        <w:t>and</w:t>
      </w:r>
      <w:r w:rsidRPr="00F2231B">
        <w:rPr>
          <w:rFonts w:ascii="Times New Roman" w:hAnsi="Times New Roman" w:cs="Times New Roman"/>
          <w:spacing w:val="-11"/>
          <w:sz w:val="24"/>
          <w:szCs w:val="24"/>
        </w:rPr>
        <w:t xml:space="preserve"> </w:t>
      </w:r>
      <w:r w:rsidRPr="00F2231B">
        <w:rPr>
          <w:rFonts w:ascii="Times New Roman" w:hAnsi="Times New Roman" w:cs="Times New Roman"/>
          <w:spacing w:val="-2"/>
          <w:sz w:val="24"/>
          <w:szCs w:val="24"/>
        </w:rPr>
        <w:t>carbapenems.</w:t>
      </w:r>
      <w:r w:rsidRPr="00F2231B">
        <w:rPr>
          <w:rFonts w:ascii="Times New Roman" w:hAnsi="Times New Roman" w:cs="Times New Roman"/>
          <w:spacing w:val="5"/>
          <w:sz w:val="24"/>
          <w:szCs w:val="24"/>
        </w:rPr>
        <w:t xml:space="preserve"> </w:t>
      </w:r>
      <w:r w:rsidRPr="00F2231B">
        <w:rPr>
          <w:rFonts w:ascii="Times New Roman" w:hAnsi="Times New Roman" w:cs="Times New Roman"/>
          <w:sz w:val="24"/>
          <w:szCs w:val="24"/>
        </w:rPr>
        <w:t xml:space="preserve">Methicillin-resistant </w:t>
      </w:r>
      <w:r w:rsidRPr="00F2231B">
        <w:rPr>
          <w:rFonts w:ascii="Times New Roman" w:hAnsi="Times New Roman" w:cs="Times New Roman"/>
          <w:i/>
          <w:sz w:val="24"/>
          <w:szCs w:val="24"/>
        </w:rPr>
        <w:t xml:space="preserve">Staphylococcus aureus </w:t>
      </w:r>
      <w:r w:rsidRPr="00F2231B">
        <w:rPr>
          <w:rFonts w:ascii="Times New Roman" w:hAnsi="Times New Roman" w:cs="Times New Roman"/>
          <w:sz w:val="24"/>
          <w:szCs w:val="24"/>
        </w:rPr>
        <w:t>(MRSA) outbreaks led to its classification into two types:</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(1)</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healthcare-associated</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MRSA</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(HA-MRSA)</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in</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which</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patients</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exposes</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to</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MRSA</w:t>
      </w:r>
      <w:r w:rsidRPr="00F2231B">
        <w:rPr>
          <w:rFonts w:ascii="Times New Roman" w:hAnsi="Times New Roman" w:cs="Times New Roman"/>
          <w:spacing w:val="39"/>
          <w:sz w:val="24"/>
          <w:szCs w:val="24"/>
        </w:rPr>
        <w:t xml:space="preserve"> </w:t>
      </w:r>
      <w:r w:rsidRPr="00F2231B">
        <w:rPr>
          <w:rFonts w:ascii="Times New Roman" w:hAnsi="Times New Roman" w:cs="Times New Roman"/>
          <w:sz w:val="24"/>
          <w:szCs w:val="24"/>
        </w:rPr>
        <w:t>strains due</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to</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hospitalization,</w:t>
      </w:r>
      <w:r w:rsidRPr="00F2231B">
        <w:rPr>
          <w:rFonts w:ascii="Times New Roman" w:hAnsi="Times New Roman" w:cs="Times New Roman"/>
          <w:spacing w:val="80"/>
          <w:sz w:val="24"/>
          <w:szCs w:val="24"/>
        </w:rPr>
        <w:t xml:space="preserve"> </w:t>
      </w:r>
      <w:r w:rsidRPr="00F2231B">
        <w:rPr>
          <w:rFonts w:ascii="Times New Roman" w:hAnsi="Times New Roman" w:cs="Times New Roman"/>
          <w:sz w:val="24"/>
          <w:szCs w:val="24"/>
        </w:rPr>
        <w:t>surgery,</w:t>
      </w:r>
      <w:r w:rsidRPr="00F2231B">
        <w:rPr>
          <w:rFonts w:ascii="Times New Roman" w:hAnsi="Times New Roman" w:cs="Times New Roman"/>
          <w:spacing w:val="80"/>
          <w:sz w:val="24"/>
          <w:szCs w:val="24"/>
        </w:rPr>
        <w:t xml:space="preserve"> </w:t>
      </w:r>
      <w:r w:rsidRPr="00F2231B">
        <w:rPr>
          <w:rFonts w:ascii="Times New Roman" w:hAnsi="Times New Roman" w:cs="Times New Roman"/>
          <w:sz w:val="24"/>
          <w:szCs w:val="24"/>
        </w:rPr>
        <w:t>hemodialysis,</w:t>
      </w:r>
      <w:r w:rsidRPr="00F2231B">
        <w:rPr>
          <w:rFonts w:ascii="Times New Roman" w:hAnsi="Times New Roman" w:cs="Times New Roman"/>
          <w:spacing w:val="80"/>
          <w:sz w:val="24"/>
          <w:szCs w:val="24"/>
        </w:rPr>
        <w:t xml:space="preserve"> </w:t>
      </w:r>
      <w:r w:rsidRPr="00F2231B">
        <w:rPr>
          <w:rFonts w:ascii="Times New Roman" w:hAnsi="Times New Roman" w:cs="Times New Roman"/>
          <w:sz w:val="24"/>
          <w:szCs w:val="24"/>
        </w:rPr>
        <w:t>etc.,</w:t>
      </w:r>
      <w:r w:rsidRPr="00F2231B">
        <w:rPr>
          <w:rFonts w:ascii="Times New Roman" w:hAnsi="Times New Roman" w:cs="Times New Roman"/>
          <w:spacing w:val="80"/>
          <w:sz w:val="24"/>
          <w:szCs w:val="24"/>
        </w:rPr>
        <w:t xml:space="preserve"> </w:t>
      </w:r>
      <w:r w:rsidRPr="00F2231B">
        <w:rPr>
          <w:rFonts w:ascii="Times New Roman" w:hAnsi="Times New Roman" w:cs="Times New Roman"/>
          <w:sz w:val="24"/>
          <w:szCs w:val="24"/>
        </w:rPr>
        <w:t>and</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is</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typically</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resistant</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to</w:t>
      </w:r>
      <w:r w:rsidRPr="00F2231B">
        <w:rPr>
          <w:rFonts w:ascii="Times New Roman" w:hAnsi="Times New Roman" w:cs="Times New Roman"/>
          <w:spacing w:val="40"/>
          <w:sz w:val="24"/>
          <w:szCs w:val="24"/>
        </w:rPr>
        <w:t xml:space="preserve"> </w:t>
      </w:r>
      <w:r w:rsidRPr="00F2231B">
        <w:rPr>
          <w:rFonts w:ascii="Times New Roman" w:hAnsi="Times New Roman" w:cs="Times New Roman"/>
          <w:sz w:val="24"/>
          <w:szCs w:val="24"/>
        </w:rPr>
        <w:t xml:space="preserve">clindamycin, and (2) community-associated MRSA (CA-MRSA) is described as strains that can infect healthy </w:t>
      </w:r>
      <w:r w:rsidRPr="00F2231B">
        <w:rPr>
          <w:rFonts w:ascii="Times New Roman" w:hAnsi="Times New Roman" w:cs="Times New Roman"/>
          <w:spacing w:val="-2"/>
          <w:sz w:val="24"/>
          <w:szCs w:val="24"/>
        </w:rPr>
        <w:t>people</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that</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have</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no</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contact</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with</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healthcare</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facilities,</w:t>
      </w:r>
      <w:r w:rsidRPr="00F2231B">
        <w:rPr>
          <w:rFonts w:ascii="Times New Roman" w:hAnsi="Times New Roman" w:cs="Times New Roman"/>
          <w:spacing w:val="-6"/>
          <w:sz w:val="24"/>
          <w:szCs w:val="24"/>
        </w:rPr>
        <w:t xml:space="preserve"> </w:t>
      </w:r>
      <w:r w:rsidRPr="00F2231B">
        <w:rPr>
          <w:rFonts w:ascii="Times New Roman" w:hAnsi="Times New Roman" w:cs="Times New Roman"/>
          <w:spacing w:val="-2"/>
          <w:sz w:val="24"/>
          <w:szCs w:val="24"/>
        </w:rPr>
        <w:t>and</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they</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are</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susceptible</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to</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clindamycin</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and</w:t>
      </w:r>
      <w:r w:rsidRPr="00F2231B">
        <w:rPr>
          <w:rFonts w:ascii="Times New Roman" w:hAnsi="Times New Roman" w:cs="Times New Roman"/>
          <w:spacing w:val="-7"/>
          <w:sz w:val="24"/>
          <w:szCs w:val="24"/>
        </w:rPr>
        <w:t xml:space="preserve"> </w:t>
      </w:r>
      <w:r w:rsidRPr="00F2231B">
        <w:rPr>
          <w:rFonts w:ascii="Times New Roman" w:hAnsi="Times New Roman" w:cs="Times New Roman"/>
          <w:spacing w:val="-2"/>
          <w:sz w:val="24"/>
          <w:szCs w:val="24"/>
        </w:rPr>
        <w:t xml:space="preserve">none </w:t>
      </w:r>
      <w:r w:rsidRPr="00F2231B">
        <w:rPr>
          <w:rFonts w:ascii="Times New Roman" w:hAnsi="Times New Roman" w:cs="Times New Roman"/>
          <w:sz w:val="24"/>
          <w:szCs w:val="24"/>
        </w:rPr>
        <w:t xml:space="preserve">β-lactam antibiotics </w:t>
      </w:r>
      <w:r w:rsidR="003E7CAA" w:rsidRPr="00F2231B">
        <w:rPr>
          <w:rFonts w:ascii="Times New Roman" w:hAnsi="Times New Roman" w:cs="Times New Roman"/>
          <w:sz w:val="24"/>
          <w:szCs w:val="24"/>
        </w:rPr>
        <w:t>.</w:t>
      </w:r>
    </w:p>
    <w:p w14:paraId="3304D07A" w14:textId="27126553" w:rsidR="003E7CAA" w:rsidRPr="00F2231B" w:rsidRDefault="003E7CAA" w:rsidP="00F2231B">
      <w:pPr>
        <w:pStyle w:val="BodyText"/>
        <w:spacing w:line="480" w:lineRule="auto"/>
        <w:ind w:firstLine="432"/>
        <w:rPr>
          <w:rFonts w:ascii="Times New Roman" w:hAnsi="Times New Roman" w:cs="Times New Roman"/>
          <w:sz w:val="24"/>
          <w:szCs w:val="24"/>
        </w:rPr>
      </w:pPr>
      <w:r w:rsidRPr="00F2231B">
        <w:rPr>
          <w:rFonts w:ascii="Times New Roman" w:hAnsi="Times New Roman" w:cs="Times New Roman"/>
          <w:sz w:val="24"/>
          <w:szCs w:val="24"/>
        </w:rPr>
        <w:t xml:space="preserve">The goal of my research was to isolated bacteriophages isolated from the Orangeburg sewer system and from the nearby soil that exhibit anti-MRSA effects.  Four strains of highly methicillin-resistant MRSA were obtained from the Tristate Regional Medical Center located in Orangeburg, SC.  These four strains were characterized by the microbiology department of the hospital </w:t>
      </w:r>
      <w:r w:rsidR="00B43D21" w:rsidRPr="00F2231B">
        <w:rPr>
          <w:rFonts w:ascii="Times New Roman" w:hAnsi="Times New Roman" w:cs="Times New Roman"/>
          <w:sz w:val="24"/>
          <w:szCs w:val="24"/>
        </w:rPr>
        <w:t>and were resistant to methicillin.  I isolated bacteriophage from 28 water and soil samples and isolated bacteriophages that lysed all four MRSA strains.</w:t>
      </w:r>
    </w:p>
    <w:p w14:paraId="68D766CC" w14:textId="3F05FCDC" w:rsidR="00267398" w:rsidRPr="00F2231B" w:rsidRDefault="00267398" w:rsidP="00F2231B">
      <w:pPr>
        <w:pStyle w:val="BodyText"/>
        <w:spacing w:line="360" w:lineRule="auto"/>
        <w:ind w:firstLine="432"/>
        <w:rPr>
          <w:rFonts w:ascii="Times New Roman" w:hAnsi="Times New Roman" w:cs="Times New Roman"/>
          <w:sz w:val="24"/>
          <w:szCs w:val="24"/>
        </w:rPr>
        <w:sectPr w:rsidR="00267398" w:rsidRPr="00F2231B">
          <w:pgSz w:w="11910" w:h="16840"/>
          <w:pgMar w:top="1300" w:right="1380" w:bottom="280" w:left="1400" w:header="1108" w:footer="0" w:gutter="0"/>
          <w:cols w:space="720"/>
        </w:sectPr>
      </w:pPr>
    </w:p>
    <w:p w14:paraId="55BCE8E3" w14:textId="1936C504" w:rsidR="00F549CC" w:rsidRPr="00F2231B" w:rsidRDefault="00F549CC" w:rsidP="00B2242C">
      <w:pPr>
        <w:spacing w:line="480" w:lineRule="auto"/>
        <w:jc w:val="center"/>
        <w:rPr>
          <w:rFonts w:ascii="Times New Roman" w:hAnsi="Times New Roman" w:cs="Times New Roman"/>
          <w:b/>
          <w:bCs/>
          <w:sz w:val="24"/>
          <w:szCs w:val="24"/>
        </w:rPr>
      </w:pPr>
      <w:r w:rsidRPr="00F2231B">
        <w:rPr>
          <w:rFonts w:ascii="Times New Roman" w:hAnsi="Times New Roman" w:cs="Times New Roman"/>
          <w:b/>
          <w:bCs/>
          <w:sz w:val="24"/>
          <w:szCs w:val="24"/>
        </w:rPr>
        <w:lastRenderedPageBreak/>
        <w:t>KEYWORDS</w:t>
      </w:r>
      <w:bookmarkEnd w:id="3"/>
      <w:r w:rsidR="006C08F5" w:rsidRPr="00F2231B">
        <w:rPr>
          <w:rFonts w:ascii="Times New Roman" w:hAnsi="Times New Roman" w:cs="Times New Roman"/>
          <w:b/>
          <w:bCs/>
          <w:sz w:val="24"/>
          <w:szCs w:val="24"/>
        </w:rPr>
        <w:t xml:space="preserve"> AND ABBREVIATIONS</w:t>
      </w:r>
    </w:p>
    <w:p w14:paraId="4B3F22B5" w14:textId="77777777" w:rsidR="005A63BC" w:rsidRPr="00F2231B" w:rsidRDefault="005A63BC" w:rsidP="00F2231B">
      <w:pPr>
        <w:rPr>
          <w:rFonts w:ascii="Times New Roman" w:hAnsi="Times New Roman" w:cs="Times New Roman"/>
          <w:sz w:val="24"/>
          <w:szCs w:val="24"/>
        </w:rPr>
      </w:pPr>
    </w:p>
    <w:p w14:paraId="0354166B" w14:textId="471B0CDB" w:rsidR="00E63101" w:rsidRPr="00F2231B" w:rsidRDefault="00CA2789" w:rsidP="00F2231B">
      <w:pPr>
        <w:spacing w:line="480" w:lineRule="auto"/>
        <w:rPr>
          <w:rFonts w:ascii="Times New Roman" w:hAnsi="Times New Roman" w:cs="Times New Roman"/>
          <w:sz w:val="24"/>
          <w:szCs w:val="24"/>
        </w:rPr>
      </w:pPr>
      <w:r w:rsidRPr="00F2231B">
        <w:rPr>
          <w:rFonts w:ascii="Times New Roman" w:hAnsi="Times New Roman" w:cs="Times New Roman"/>
          <w:b/>
          <w:bCs/>
          <w:sz w:val="24"/>
          <w:szCs w:val="24"/>
        </w:rPr>
        <w:t>Keywords</w:t>
      </w:r>
      <w:r w:rsidR="000D77E8" w:rsidRPr="00F2231B">
        <w:rPr>
          <w:rFonts w:ascii="Times New Roman" w:hAnsi="Times New Roman" w:cs="Times New Roman"/>
          <w:sz w:val="24"/>
          <w:szCs w:val="24"/>
        </w:rPr>
        <w:t xml:space="preserve">: </w:t>
      </w:r>
      <w:r w:rsidR="005E1E43" w:rsidRPr="00F2231B">
        <w:rPr>
          <w:rFonts w:ascii="Times New Roman" w:hAnsi="Times New Roman" w:cs="Times New Roman"/>
          <w:sz w:val="24"/>
          <w:szCs w:val="24"/>
        </w:rPr>
        <w:t>Phage, Bacteriophage, Phage therapy, B</w:t>
      </w:r>
      <w:r w:rsidR="001C2876" w:rsidRPr="00F2231B">
        <w:rPr>
          <w:rFonts w:ascii="Times New Roman" w:hAnsi="Times New Roman" w:cs="Times New Roman"/>
          <w:sz w:val="24"/>
          <w:szCs w:val="24"/>
        </w:rPr>
        <w:t>acteriophage therapy,</w:t>
      </w:r>
      <w:r w:rsidR="005E1E43" w:rsidRPr="00F2231B">
        <w:rPr>
          <w:rFonts w:ascii="Times New Roman" w:hAnsi="Times New Roman" w:cs="Times New Roman"/>
          <w:sz w:val="24"/>
          <w:szCs w:val="24"/>
        </w:rPr>
        <w:t xml:space="preserve"> Antibiotic resistance, Multidrug resistance,</w:t>
      </w:r>
      <w:r w:rsidR="0050660B" w:rsidRPr="00F2231B">
        <w:rPr>
          <w:rFonts w:ascii="Times New Roman" w:hAnsi="Times New Roman" w:cs="Times New Roman"/>
          <w:sz w:val="24"/>
          <w:szCs w:val="24"/>
        </w:rPr>
        <w:t xml:space="preserve"> </w:t>
      </w:r>
      <w:r w:rsidR="00B43D21" w:rsidRPr="00F2231B">
        <w:rPr>
          <w:rFonts w:ascii="Times New Roman" w:hAnsi="Times New Roman" w:cs="Times New Roman"/>
          <w:sz w:val="24"/>
          <w:szCs w:val="24"/>
        </w:rPr>
        <w:t>methicillin resistant bacteria.</w:t>
      </w:r>
    </w:p>
    <w:p w14:paraId="77A96B9C" w14:textId="7DFB6593" w:rsidR="00CA2789" w:rsidRPr="00F2231B" w:rsidRDefault="00CA2789" w:rsidP="00F2231B">
      <w:pPr>
        <w:spacing w:line="480" w:lineRule="auto"/>
        <w:rPr>
          <w:rFonts w:ascii="Times New Roman" w:hAnsi="Times New Roman" w:cs="Times New Roman"/>
          <w:b/>
          <w:bCs/>
          <w:sz w:val="24"/>
          <w:szCs w:val="24"/>
        </w:rPr>
      </w:pPr>
      <w:r w:rsidRPr="00F2231B">
        <w:rPr>
          <w:rFonts w:ascii="Times New Roman" w:hAnsi="Times New Roman" w:cs="Times New Roman"/>
          <w:b/>
          <w:bCs/>
          <w:sz w:val="24"/>
          <w:szCs w:val="24"/>
        </w:rPr>
        <w:t xml:space="preserve">Abbreviations </w:t>
      </w:r>
    </w:p>
    <w:p w14:paraId="5CF14462" w14:textId="19512660" w:rsidR="00CA2789" w:rsidRPr="00F2231B" w:rsidRDefault="00B43D21" w:rsidP="00F2231B">
      <w:pPr>
        <w:spacing w:line="480" w:lineRule="auto"/>
        <w:rPr>
          <w:rFonts w:ascii="Times New Roman" w:hAnsi="Times New Roman" w:cs="Times New Roman"/>
          <w:i/>
          <w:sz w:val="24"/>
          <w:szCs w:val="24"/>
        </w:rPr>
      </w:pPr>
      <w:r w:rsidRPr="00F2231B">
        <w:rPr>
          <w:rFonts w:ascii="Times New Roman" w:hAnsi="Times New Roman" w:cs="Times New Roman"/>
          <w:i/>
          <w:sz w:val="24"/>
          <w:szCs w:val="24"/>
        </w:rPr>
        <w:t>MRSA</w:t>
      </w:r>
      <w:r w:rsidR="00DC74CB" w:rsidRPr="00F2231B">
        <w:rPr>
          <w:rFonts w:ascii="Times New Roman" w:hAnsi="Times New Roman" w:cs="Times New Roman"/>
          <w:i/>
          <w:sz w:val="24"/>
          <w:szCs w:val="24"/>
        </w:rPr>
        <w:t>-</w:t>
      </w:r>
      <w:r w:rsidRPr="00F2231B">
        <w:rPr>
          <w:rFonts w:ascii="Times New Roman" w:hAnsi="Times New Roman" w:cs="Times New Roman"/>
          <w:i/>
          <w:sz w:val="24"/>
          <w:szCs w:val="24"/>
        </w:rPr>
        <w:t xml:space="preserve"> methicillin-resistant bacteria</w:t>
      </w:r>
    </w:p>
    <w:p w14:paraId="013390FB" w14:textId="5939FBBA" w:rsidR="00B43D21" w:rsidRPr="00F2231B" w:rsidRDefault="00B43D21" w:rsidP="00F2231B">
      <w:pPr>
        <w:spacing w:line="480" w:lineRule="auto"/>
        <w:rPr>
          <w:rFonts w:ascii="Times New Roman" w:hAnsi="Times New Roman" w:cs="Times New Roman"/>
          <w:i/>
          <w:sz w:val="24"/>
          <w:szCs w:val="24"/>
        </w:rPr>
      </w:pPr>
      <w:r w:rsidRPr="00F2231B">
        <w:rPr>
          <w:rFonts w:ascii="Times New Roman" w:hAnsi="Times New Roman" w:cs="Times New Roman"/>
          <w:i/>
          <w:sz w:val="24"/>
          <w:szCs w:val="24"/>
        </w:rPr>
        <w:t>S.</w:t>
      </w:r>
      <w:r w:rsidR="00DC74CB" w:rsidRPr="00F2231B">
        <w:rPr>
          <w:rFonts w:ascii="Times New Roman" w:hAnsi="Times New Roman" w:cs="Times New Roman"/>
          <w:i/>
          <w:sz w:val="24"/>
          <w:szCs w:val="24"/>
        </w:rPr>
        <w:t xml:space="preserve"> </w:t>
      </w:r>
      <w:r w:rsidRPr="00F2231B">
        <w:rPr>
          <w:rFonts w:ascii="Times New Roman" w:hAnsi="Times New Roman" w:cs="Times New Roman"/>
          <w:i/>
          <w:sz w:val="24"/>
          <w:szCs w:val="24"/>
        </w:rPr>
        <w:t xml:space="preserve">aureus </w:t>
      </w:r>
      <w:r w:rsidR="00DC74CB" w:rsidRPr="00F2231B">
        <w:rPr>
          <w:rFonts w:ascii="Times New Roman" w:hAnsi="Times New Roman" w:cs="Times New Roman"/>
          <w:i/>
          <w:sz w:val="24"/>
          <w:szCs w:val="24"/>
        </w:rPr>
        <w:t>- Staphylococcus aureus</w:t>
      </w:r>
    </w:p>
    <w:p w14:paraId="13BFFB5E" w14:textId="77777777" w:rsidR="00B43D21" w:rsidRPr="00F2231B" w:rsidRDefault="00B43D21" w:rsidP="00F2231B">
      <w:pPr>
        <w:spacing w:line="480" w:lineRule="auto"/>
        <w:rPr>
          <w:rFonts w:ascii="Times New Roman" w:hAnsi="Times New Roman" w:cs="Times New Roman"/>
          <w:i/>
          <w:sz w:val="24"/>
          <w:szCs w:val="24"/>
        </w:rPr>
      </w:pPr>
    </w:p>
    <w:p w14:paraId="7ECDE5A9" w14:textId="77777777" w:rsidR="00B43D21" w:rsidRPr="00F2231B" w:rsidRDefault="00B43D21" w:rsidP="00F2231B">
      <w:pPr>
        <w:spacing w:line="480" w:lineRule="auto"/>
        <w:rPr>
          <w:rFonts w:ascii="Times New Roman" w:hAnsi="Times New Roman" w:cs="Times New Roman"/>
          <w:sz w:val="24"/>
          <w:szCs w:val="24"/>
        </w:rPr>
      </w:pPr>
    </w:p>
    <w:p w14:paraId="76AF5B5C" w14:textId="77777777" w:rsidR="00F549CC" w:rsidRPr="00F2231B" w:rsidRDefault="00F549CC" w:rsidP="00F2231B">
      <w:pPr>
        <w:spacing w:line="480" w:lineRule="auto"/>
        <w:jc w:val="center"/>
        <w:rPr>
          <w:rFonts w:ascii="Times New Roman" w:hAnsi="Times New Roman" w:cs="Times New Roman"/>
          <w:sz w:val="24"/>
          <w:szCs w:val="24"/>
        </w:rPr>
      </w:pPr>
    </w:p>
    <w:p w14:paraId="4050E164" w14:textId="77777777" w:rsidR="00F549CC" w:rsidRPr="00F2231B" w:rsidRDefault="00F549CC" w:rsidP="00F2231B">
      <w:pPr>
        <w:spacing w:line="480" w:lineRule="auto"/>
        <w:jc w:val="center"/>
        <w:rPr>
          <w:rFonts w:ascii="Times New Roman" w:hAnsi="Times New Roman" w:cs="Times New Roman"/>
          <w:sz w:val="24"/>
          <w:szCs w:val="24"/>
        </w:rPr>
      </w:pPr>
    </w:p>
    <w:p w14:paraId="79E394AA" w14:textId="77777777" w:rsidR="00F549CC" w:rsidRPr="00F2231B" w:rsidRDefault="00F549CC" w:rsidP="00F2231B">
      <w:pPr>
        <w:spacing w:line="480" w:lineRule="auto"/>
        <w:jc w:val="center"/>
        <w:rPr>
          <w:rFonts w:ascii="Times New Roman" w:hAnsi="Times New Roman" w:cs="Times New Roman"/>
          <w:sz w:val="24"/>
          <w:szCs w:val="24"/>
        </w:rPr>
      </w:pPr>
    </w:p>
    <w:p w14:paraId="2ACB27B5" w14:textId="77777777" w:rsidR="00F549CC" w:rsidRPr="00F2231B" w:rsidRDefault="00F549CC" w:rsidP="00F2231B">
      <w:pPr>
        <w:spacing w:line="480" w:lineRule="auto"/>
        <w:jc w:val="center"/>
        <w:rPr>
          <w:rFonts w:ascii="Times New Roman" w:hAnsi="Times New Roman" w:cs="Times New Roman"/>
          <w:sz w:val="24"/>
          <w:szCs w:val="24"/>
        </w:rPr>
      </w:pPr>
    </w:p>
    <w:p w14:paraId="4EBF1E99" w14:textId="77777777" w:rsidR="00F549CC" w:rsidRPr="00F2231B" w:rsidRDefault="00F549CC" w:rsidP="00F2231B">
      <w:pPr>
        <w:spacing w:line="480" w:lineRule="auto"/>
        <w:jc w:val="center"/>
        <w:rPr>
          <w:rFonts w:ascii="Times New Roman" w:hAnsi="Times New Roman" w:cs="Times New Roman"/>
          <w:sz w:val="24"/>
          <w:szCs w:val="24"/>
        </w:rPr>
      </w:pPr>
    </w:p>
    <w:p w14:paraId="1505B73D" w14:textId="77777777" w:rsidR="00F549CC" w:rsidRPr="00F2231B" w:rsidRDefault="00F549CC" w:rsidP="00F2231B">
      <w:pPr>
        <w:spacing w:line="480" w:lineRule="auto"/>
        <w:jc w:val="center"/>
        <w:rPr>
          <w:rFonts w:ascii="Times New Roman" w:hAnsi="Times New Roman" w:cs="Times New Roman"/>
          <w:sz w:val="24"/>
          <w:szCs w:val="24"/>
        </w:rPr>
      </w:pPr>
    </w:p>
    <w:p w14:paraId="7C62C4D0" w14:textId="77777777" w:rsidR="000D77E8" w:rsidRPr="00F2231B" w:rsidRDefault="000D77E8" w:rsidP="00F2231B">
      <w:pPr>
        <w:pStyle w:val="Heading1"/>
        <w:jc w:val="center"/>
        <w:rPr>
          <w:rFonts w:ascii="Times New Roman" w:hAnsi="Times New Roman" w:cs="Times New Roman"/>
          <w:color w:val="auto"/>
          <w:sz w:val="24"/>
          <w:szCs w:val="24"/>
        </w:rPr>
      </w:pPr>
      <w:bookmarkStart w:id="5" w:name="_Toc132185478"/>
    </w:p>
    <w:p w14:paraId="0B17533B" w14:textId="207AFA05" w:rsidR="000D77E8" w:rsidRPr="00F2231B" w:rsidRDefault="000D77E8" w:rsidP="00F2231B">
      <w:pPr>
        <w:rPr>
          <w:rFonts w:ascii="Times New Roman" w:hAnsi="Times New Roman" w:cs="Times New Roman"/>
          <w:sz w:val="24"/>
          <w:szCs w:val="24"/>
        </w:rPr>
      </w:pPr>
    </w:p>
    <w:p w14:paraId="28D6576D" w14:textId="41E4C09F" w:rsidR="00DC74CB" w:rsidRPr="00F2231B" w:rsidRDefault="00DC74CB" w:rsidP="00F2231B">
      <w:pPr>
        <w:rPr>
          <w:rFonts w:ascii="Times New Roman" w:hAnsi="Times New Roman" w:cs="Times New Roman"/>
          <w:sz w:val="24"/>
          <w:szCs w:val="24"/>
        </w:rPr>
      </w:pPr>
    </w:p>
    <w:p w14:paraId="7FBE6D4C" w14:textId="4773FF22" w:rsidR="00DC74CB" w:rsidRPr="00F2231B" w:rsidRDefault="00DC74CB" w:rsidP="00F2231B">
      <w:pPr>
        <w:rPr>
          <w:rFonts w:ascii="Times New Roman" w:hAnsi="Times New Roman" w:cs="Times New Roman"/>
          <w:sz w:val="24"/>
          <w:szCs w:val="24"/>
        </w:rPr>
      </w:pPr>
    </w:p>
    <w:p w14:paraId="28698A68" w14:textId="77777777" w:rsidR="00DC74CB" w:rsidRPr="00F2231B" w:rsidRDefault="00DC74CB" w:rsidP="00F2231B">
      <w:pPr>
        <w:rPr>
          <w:rFonts w:ascii="Times New Roman" w:hAnsi="Times New Roman" w:cs="Times New Roman"/>
          <w:sz w:val="24"/>
          <w:szCs w:val="24"/>
        </w:rPr>
      </w:pPr>
    </w:p>
    <w:p w14:paraId="00C535EC" w14:textId="18F50F76" w:rsidR="000D77E8" w:rsidRPr="00F2231B" w:rsidRDefault="000D77E8" w:rsidP="00F2231B">
      <w:pPr>
        <w:rPr>
          <w:rFonts w:ascii="Times New Roman" w:hAnsi="Times New Roman" w:cs="Times New Roman"/>
          <w:sz w:val="24"/>
          <w:szCs w:val="24"/>
        </w:rPr>
      </w:pPr>
    </w:p>
    <w:p w14:paraId="0C5EDA84" w14:textId="05CDC450" w:rsidR="00A32A96" w:rsidRPr="00F2231B" w:rsidRDefault="00A32A96" w:rsidP="00F2231B">
      <w:pPr>
        <w:rPr>
          <w:rFonts w:ascii="Times New Roman" w:hAnsi="Times New Roman" w:cs="Times New Roman"/>
          <w:sz w:val="24"/>
          <w:szCs w:val="24"/>
        </w:rPr>
      </w:pPr>
    </w:p>
    <w:p w14:paraId="41F0F001" w14:textId="53342004" w:rsidR="00A32A96" w:rsidRPr="00F2231B" w:rsidRDefault="00A32A96" w:rsidP="00F2231B">
      <w:pPr>
        <w:rPr>
          <w:rFonts w:ascii="Times New Roman" w:hAnsi="Times New Roman" w:cs="Times New Roman"/>
          <w:sz w:val="24"/>
          <w:szCs w:val="24"/>
        </w:rPr>
      </w:pPr>
    </w:p>
    <w:p w14:paraId="11BD2880" w14:textId="20C77152" w:rsidR="00A32A96" w:rsidRPr="00F2231B" w:rsidRDefault="00A32A96" w:rsidP="00F2231B">
      <w:pPr>
        <w:rPr>
          <w:rFonts w:ascii="Times New Roman" w:hAnsi="Times New Roman" w:cs="Times New Roman"/>
          <w:sz w:val="24"/>
          <w:szCs w:val="24"/>
        </w:rPr>
      </w:pPr>
    </w:p>
    <w:p w14:paraId="1E5320D2" w14:textId="761EDD72" w:rsidR="00A32A96" w:rsidRPr="00F2231B" w:rsidRDefault="00A32A96" w:rsidP="00F2231B">
      <w:pPr>
        <w:rPr>
          <w:rFonts w:ascii="Times New Roman" w:hAnsi="Times New Roman" w:cs="Times New Roman"/>
          <w:sz w:val="24"/>
          <w:szCs w:val="24"/>
        </w:rPr>
      </w:pPr>
    </w:p>
    <w:p w14:paraId="5D98D7C8" w14:textId="77777777" w:rsidR="00A32A96" w:rsidRPr="00F2231B" w:rsidRDefault="00A32A96" w:rsidP="00F2231B">
      <w:pPr>
        <w:rPr>
          <w:rFonts w:ascii="Times New Roman" w:hAnsi="Times New Roman" w:cs="Times New Roman"/>
          <w:sz w:val="24"/>
          <w:szCs w:val="24"/>
        </w:rPr>
      </w:pPr>
    </w:p>
    <w:p w14:paraId="3FA7FE3B" w14:textId="77777777" w:rsidR="000D77E8" w:rsidRPr="00F2231B" w:rsidRDefault="000D77E8" w:rsidP="00F2231B">
      <w:pPr>
        <w:jc w:val="center"/>
        <w:rPr>
          <w:rFonts w:ascii="Times New Roman" w:hAnsi="Times New Roman" w:cs="Times New Roman"/>
          <w:sz w:val="24"/>
          <w:szCs w:val="24"/>
        </w:rPr>
      </w:pPr>
      <w:r w:rsidRPr="00F2231B">
        <w:rPr>
          <w:rFonts w:ascii="Times New Roman" w:hAnsi="Times New Roman" w:cs="Times New Roman"/>
          <w:b/>
          <w:bCs/>
          <w:sz w:val="24"/>
          <w:szCs w:val="24"/>
        </w:rPr>
        <w:t>TABLE OF CONTENTS</w:t>
      </w:r>
    </w:p>
    <w:p w14:paraId="2AD0E5AB" w14:textId="4B9B0193"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ACKNOWLEDGEMENT</w:t>
      </w:r>
      <w:r w:rsidR="007655B0" w:rsidRPr="00F2231B">
        <w:rPr>
          <w:rFonts w:ascii="Times New Roman" w:hAnsi="Times New Roman" w:cs="Times New Roman"/>
          <w:sz w:val="24"/>
          <w:szCs w:val="24"/>
        </w:rPr>
        <w:t>S</w:t>
      </w:r>
    </w:p>
    <w:p w14:paraId="2B07887F" w14:textId="62FFB075"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THESIS STATEMENT</w:t>
      </w:r>
      <w:r w:rsidR="007655B0" w:rsidRPr="00F2231B">
        <w:rPr>
          <w:rFonts w:ascii="Times New Roman" w:hAnsi="Times New Roman" w:cs="Times New Roman"/>
          <w:sz w:val="24"/>
          <w:szCs w:val="24"/>
        </w:rPr>
        <w:t>……………………………………………………………………</w:t>
      </w:r>
      <w:r w:rsidR="00E63101" w:rsidRPr="00F2231B">
        <w:rPr>
          <w:rFonts w:ascii="Times New Roman" w:hAnsi="Times New Roman" w:cs="Times New Roman"/>
          <w:sz w:val="24"/>
          <w:szCs w:val="24"/>
        </w:rPr>
        <w:t>…</w:t>
      </w:r>
      <w:r w:rsidRPr="00F2231B">
        <w:rPr>
          <w:rFonts w:ascii="Times New Roman" w:hAnsi="Times New Roman" w:cs="Times New Roman"/>
          <w:sz w:val="24"/>
          <w:szCs w:val="24"/>
        </w:rPr>
        <w:t>3</w:t>
      </w:r>
    </w:p>
    <w:p w14:paraId="5B0C2C87" w14:textId="672D7FF4"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ABSTRACT</w:t>
      </w:r>
      <w:r w:rsidR="007655B0" w:rsidRPr="00F2231B">
        <w:rPr>
          <w:rFonts w:ascii="Times New Roman" w:hAnsi="Times New Roman" w:cs="Times New Roman"/>
          <w:sz w:val="24"/>
          <w:szCs w:val="24"/>
        </w:rPr>
        <w:t>.………………………………………………………</w:t>
      </w:r>
      <w:r w:rsidR="00E63101" w:rsidRPr="00F2231B">
        <w:rPr>
          <w:rFonts w:ascii="Times New Roman" w:hAnsi="Times New Roman" w:cs="Times New Roman"/>
          <w:sz w:val="24"/>
          <w:szCs w:val="24"/>
        </w:rPr>
        <w:t>………</w:t>
      </w:r>
      <w:r w:rsidR="00540E49">
        <w:rPr>
          <w:rFonts w:ascii="Times New Roman" w:hAnsi="Times New Roman" w:cs="Times New Roman"/>
          <w:sz w:val="24"/>
          <w:szCs w:val="24"/>
        </w:rPr>
        <w:t>…………………</w:t>
      </w:r>
      <w:r w:rsidRPr="00F2231B">
        <w:rPr>
          <w:rFonts w:ascii="Times New Roman" w:hAnsi="Times New Roman" w:cs="Times New Roman"/>
          <w:sz w:val="24"/>
          <w:szCs w:val="24"/>
        </w:rPr>
        <w:t>4</w:t>
      </w:r>
    </w:p>
    <w:p w14:paraId="7D152050" w14:textId="3EC2F4C6"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KEYWORDS AND ABBREVIATIONS</w:t>
      </w:r>
      <w:r w:rsidR="007655B0" w:rsidRPr="00F2231B">
        <w:rPr>
          <w:rFonts w:ascii="Times New Roman" w:hAnsi="Times New Roman" w:cs="Times New Roman"/>
          <w:sz w:val="24"/>
          <w:szCs w:val="24"/>
        </w:rPr>
        <w:t>………………………………………</w:t>
      </w:r>
      <w:r w:rsidR="00E63101" w:rsidRPr="00F2231B">
        <w:rPr>
          <w:rFonts w:ascii="Times New Roman" w:hAnsi="Times New Roman" w:cs="Times New Roman"/>
          <w:sz w:val="24"/>
          <w:szCs w:val="24"/>
        </w:rPr>
        <w:t>………</w:t>
      </w:r>
      <w:r w:rsidR="00540E49">
        <w:rPr>
          <w:rFonts w:ascii="Times New Roman" w:hAnsi="Times New Roman" w:cs="Times New Roman"/>
          <w:sz w:val="24"/>
          <w:szCs w:val="24"/>
        </w:rPr>
        <w:t>……</w:t>
      </w:r>
      <w:r w:rsidRPr="00F2231B">
        <w:rPr>
          <w:rFonts w:ascii="Times New Roman" w:hAnsi="Times New Roman" w:cs="Times New Roman"/>
          <w:sz w:val="24"/>
          <w:szCs w:val="24"/>
        </w:rPr>
        <w:t>5</w:t>
      </w:r>
    </w:p>
    <w:p w14:paraId="2E85A522" w14:textId="38625C71"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INTRODUCTION</w:t>
      </w:r>
      <w:r w:rsidR="007655B0" w:rsidRPr="00F2231B">
        <w:rPr>
          <w:rFonts w:ascii="Times New Roman" w:hAnsi="Times New Roman" w:cs="Times New Roman"/>
          <w:sz w:val="24"/>
          <w:szCs w:val="24"/>
        </w:rPr>
        <w:t>………………………………………………</w:t>
      </w:r>
      <w:r w:rsidR="00E63101" w:rsidRPr="00F2231B">
        <w:rPr>
          <w:rFonts w:ascii="Times New Roman" w:hAnsi="Times New Roman" w:cs="Times New Roman"/>
          <w:sz w:val="24"/>
          <w:szCs w:val="24"/>
        </w:rPr>
        <w:t>………</w:t>
      </w:r>
      <w:r w:rsidR="00540E49">
        <w:rPr>
          <w:rFonts w:ascii="Times New Roman" w:hAnsi="Times New Roman" w:cs="Times New Roman"/>
          <w:sz w:val="24"/>
          <w:szCs w:val="24"/>
        </w:rPr>
        <w:t>……………………</w:t>
      </w:r>
      <w:r w:rsidRPr="00F2231B">
        <w:rPr>
          <w:rFonts w:ascii="Times New Roman" w:hAnsi="Times New Roman" w:cs="Times New Roman"/>
          <w:sz w:val="24"/>
          <w:szCs w:val="24"/>
        </w:rPr>
        <w:t>7</w:t>
      </w:r>
    </w:p>
    <w:p w14:paraId="581CDDCB" w14:textId="57D51CB7"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BACKGROUND AND LITERATURE REVIEW</w:t>
      </w:r>
      <w:r w:rsidR="007655B0" w:rsidRPr="00F2231B">
        <w:rPr>
          <w:rFonts w:ascii="Times New Roman" w:hAnsi="Times New Roman" w:cs="Times New Roman"/>
          <w:sz w:val="24"/>
          <w:szCs w:val="24"/>
        </w:rPr>
        <w:t>……………………………………………</w:t>
      </w:r>
      <w:r w:rsidR="00E63101" w:rsidRPr="00F2231B">
        <w:rPr>
          <w:rFonts w:ascii="Times New Roman" w:hAnsi="Times New Roman" w:cs="Times New Roman"/>
          <w:sz w:val="24"/>
          <w:szCs w:val="24"/>
        </w:rPr>
        <w:t>…</w:t>
      </w:r>
      <w:r w:rsidR="00540E49">
        <w:rPr>
          <w:rFonts w:ascii="Times New Roman" w:hAnsi="Times New Roman" w:cs="Times New Roman"/>
          <w:sz w:val="24"/>
          <w:szCs w:val="24"/>
        </w:rPr>
        <w:t>……………………………………8</w:t>
      </w:r>
      <w:r w:rsidRPr="00F2231B">
        <w:rPr>
          <w:rFonts w:ascii="Times New Roman" w:hAnsi="Times New Roman" w:cs="Times New Roman"/>
          <w:sz w:val="24"/>
          <w:szCs w:val="24"/>
        </w:rPr>
        <w:t>-9</w:t>
      </w:r>
    </w:p>
    <w:p w14:paraId="6675A9C8" w14:textId="6B01D1C6"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MATERIALS AND METHODS</w:t>
      </w:r>
      <w:r w:rsidR="007655B0" w:rsidRPr="00F2231B">
        <w:rPr>
          <w:rFonts w:ascii="Times New Roman" w:hAnsi="Times New Roman" w:cs="Times New Roman"/>
          <w:sz w:val="24"/>
          <w:szCs w:val="24"/>
        </w:rPr>
        <w:t>……………………………………………………………</w:t>
      </w:r>
      <w:r w:rsidR="00E63101" w:rsidRPr="00F2231B">
        <w:rPr>
          <w:rFonts w:ascii="Times New Roman" w:hAnsi="Times New Roman" w:cs="Times New Roman"/>
          <w:sz w:val="24"/>
          <w:szCs w:val="24"/>
        </w:rPr>
        <w:t>…………</w:t>
      </w:r>
      <w:r w:rsidR="00540E49">
        <w:rPr>
          <w:rFonts w:ascii="Times New Roman" w:hAnsi="Times New Roman" w:cs="Times New Roman"/>
          <w:sz w:val="24"/>
          <w:szCs w:val="24"/>
        </w:rPr>
        <w:t xml:space="preserve">………… </w:t>
      </w:r>
      <w:r w:rsidRPr="00F2231B">
        <w:rPr>
          <w:rFonts w:ascii="Times New Roman" w:hAnsi="Times New Roman" w:cs="Times New Roman"/>
          <w:sz w:val="24"/>
          <w:szCs w:val="24"/>
        </w:rPr>
        <w:t>10</w:t>
      </w:r>
    </w:p>
    <w:p w14:paraId="4AFF5338" w14:textId="1D7D4D0E"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ISOLATION AND PREPARATION OF BACTERIOPHAGES</w:t>
      </w:r>
      <w:r w:rsidR="007655B0" w:rsidRPr="00F2231B">
        <w:rPr>
          <w:rFonts w:ascii="Times New Roman" w:hAnsi="Times New Roman" w:cs="Times New Roman"/>
          <w:sz w:val="24"/>
          <w:szCs w:val="24"/>
        </w:rPr>
        <w:t>………………………………………</w:t>
      </w:r>
      <w:proofErr w:type="gramStart"/>
      <w:r w:rsidR="007655B0" w:rsidRPr="00F2231B">
        <w:rPr>
          <w:rFonts w:ascii="Times New Roman" w:hAnsi="Times New Roman" w:cs="Times New Roman"/>
          <w:sz w:val="24"/>
          <w:szCs w:val="24"/>
        </w:rPr>
        <w:t>…..</w:t>
      </w:r>
      <w:proofErr w:type="gramEnd"/>
      <w:r w:rsidR="007655B0" w:rsidRPr="00F2231B">
        <w:rPr>
          <w:rFonts w:ascii="Times New Roman" w:hAnsi="Times New Roman" w:cs="Times New Roman"/>
          <w:sz w:val="24"/>
          <w:szCs w:val="24"/>
        </w:rPr>
        <w:t>……………………</w:t>
      </w:r>
      <w:r w:rsidR="00E63101" w:rsidRPr="00F2231B">
        <w:rPr>
          <w:rFonts w:ascii="Times New Roman" w:hAnsi="Times New Roman" w:cs="Times New Roman"/>
          <w:sz w:val="24"/>
          <w:szCs w:val="24"/>
        </w:rPr>
        <w:t>……</w:t>
      </w:r>
      <w:r w:rsidR="00540E49">
        <w:rPr>
          <w:rFonts w:ascii="Times New Roman" w:hAnsi="Times New Roman" w:cs="Times New Roman"/>
          <w:sz w:val="24"/>
          <w:szCs w:val="24"/>
        </w:rPr>
        <w:t xml:space="preserve">   </w:t>
      </w:r>
      <w:r w:rsidRPr="00F2231B">
        <w:rPr>
          <w:rFonts w:ascii="Times New Roman" w:hAnsi="Times New Roman" w:cs="Times New Roman"/>
          <w:sz w:val="24"/>
          <w:szCs w:val="24"/>
        </w:rPr>
        <w:t>11</w:t>
      </w:r>
    </w:p>
    <w:p w14:paraId="459D3F33" w14:textId="06B4997C"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LIFE CYCLE AND MORPHOLOGY OF A PHAGE</w:t>
      </w:r>
      <w:r w:rsidR="007655B0" w:rsidRPr="00F2231B">
        <w:rPr>
          <w:rFonts w:ascii="Times New Roman" w:hAnsi="Times New Roman" w:cs="Times New Roman"/>
          <w:sz w:val="24"/>
          <w:szCs w:val="24"/>
        </w:rPr>
        <w:t>………………………………………</w:t>
      </w:r>
      <w:r w:rsidR="00A32A96" w:rsidRPr="00F2231B">
        <w:rPr>
          <w:rFonts w:ascii="Times New Roman" w:hAnsi="Times New Roman" w:cs="Times New Roman"/>
          <w:sz w:val="24"/>
          <w:szCs w:val="24"/>
        </w:rPr>
        <w:t>……………………………………………</w:t>
      </w:r>
      <w:r w:rsidRPr="00F2231B">
        <w:rPr>
          <w:rFonts w:ascii="Times New Roman" w:hAnsi="Times New Roman" w:cs="Times New Roman"/>
          <w:sz w:val="24"/>
          <w:szCs w:val="24"/>
        </w:rPr>
        <w:t>22</w:t>
      </w:r>
    </w:p>
    <w:p w14:paraId="5B3C3BCD" w14:textId="33B406A6" w:rsidR="000D77E8"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SUMMARY AND CONCLUSION</w:t>
      </w:r>
      <w:r w:rsidR="007655B0" w:rsidRPr="00F2231B">
        <w:rPr>
          <w:rFonts w:ascii="Times New Roman" w:hAnsi="Times New Roman" w:cs="Times New Roman"/>
          <w:sz w:val="24"/>
          <w:szCs w:val="24"/>
        </w:rPr>
        <w:t>…………………………………………………………………………</w:t>
      </w:r>
      <w:r w:rsidR="00A32A96" w:rsidRPr="00F2231B">
        <w:rPr>
          <w:rFonts w:ascii="Times New Roman" w:hAnsi="Times New Roman" w:cs="Times New Roman"/>
          <w:sz w:val="24"/>
          <w:szCs w:val="24"/>
        </w:rPr>
        <w:t xml:space="preserve">  </w:t>
      </w:r>
      <w:r w:rsidRPr="00F2231B">
        <w:rPr>
          <w:rFonts w:ascii="Times New Roman" w:hAnsi="Times New Roman" w:cs="Times New Roman"/>
          <w:sz w:val="24"/>
          <w:szCs w:val="24"/>
        </w:rPr>
        <w:t xml:space="preserve"> 26</w:t>
      </w:r>
    </w:p>
    <w:p w14:paraId="590F8317" w14:textId="796BB2B7" w:rsidR="006D4AE7" w:rsidRPr="00F2231B" w:rsidRDefault="000D77E8" w:rsidP="00F2231B">
      <w:pPr>
        <w:rPr>
          <w:rFonts w:ascii="Times New Roman" w:hAnsi="Times New Roman" w:cs="Times New Roman"/>
          <w:sz w:val="24"/>
          <w:szCs w:val="24"/>
        </w:rPr>
      </w:pPr>
      <w:r w:rsidRPr="00F2231B">
        <w:rPr>
          <w:rFonts w:ascii="Times New Roman" w:hAnsi="Times New Roman" w:cs="Times New Roman"/>
          <w:sz w:val="24"/>
          <w:szCs w:val="24"/>
        </w:rPr>
        <w:t>REFERENCES</w:t>
      </w:r>
      <w:r w:rsidR="00E63101" w:rsidRPr="00F2231B">
        <w:rPr>
          <w:rFonts w:ascii="Times New Roman" w:hAnsi="Times New Roman" w:cs="Times New Roman"/>
          <w:sz w:val="24"/>
          <w:szCs w:val="24"/>
        </w:rPr>
        <w:t>…………………………………………………………………………</w:t>
      </w:r>
      <w:r w:rsidRPr="00F2231B">
        <w:rPr>
          <w:rFonts w:ascii="Times New Roman" w:hAnsi="Times New Roman" w:cs="Times New Roman"/>
          <w:sz w:val="24"/>
          <w:szCs w:val="24"/>
        </w:rPr>
        <w:t>27-30</w:t>
      </w:r>
    </w:p>
    <w:p w14:paraId="7AAB15A2" w14:textId="77777777" w:rsidR="006D4AE7" w:rsidRPr="00F2231B" w:rsidRDefault="006D4AE7" w:rsidP="00F2231B">
      <w:pPr>
        <w:rPr>
          <w:rFonts w:ascii="Times New Roman" w:hAnsi="Times New Roman" w:cs="Times New Roman"/>
          <w:sz w:val="24"/>
          <w:szCs w:val="24"/>
        </w:rPr>
      </w:pPr>
    </w:p>
    <w:p w14:paraId="7A0A7BAA" w14:textId="77777777" w:rsidR="00E41ECC" w:rsidRDefault="00E41ECC">
      <w:pPr>
        <w:rPr>
          <w:rFonts w:ascii="Times New Roman" w:hAnsi="Times New Roman" w:cs="Times New Roman"/>
          <w:b/>
          <w:bCs/>
          <w:sz w:val="24"/>
          <w:szCs w:val="24"/>
        </w:rPr>
      </w:pPr>
      <w:r>
        <w:rPr>
          <w:rFonts w:ascii="Times New Roman" w:hAnsi="Times New Roman" w:cs="Times New Roman"/>
          <w:b/>
          <w:bCs/>
          <w:sz w:val="24"/>
          <w:szCs w:val="24"/>
        </w:rPr>
        <w:br w:type="page"/>
      </w:r>
    </w:p>
    <w:p w14:paraId="5A6C7E4B" w14:textId="7AA3D40A" w:rsidR="005935E4" w:rsidRPr="00F2231B" w:rsidRDefault="005935E4" w:rsidP="00B2242C">
      <w:pPr>
        <w:jc w:val="center"/>
        <w:rPr>
          <w:rFonts w:ascii="Times New Roman" w:hAnsi="Times New Roman" w:cs="Times New Roman"/>
          <w:b/>
          <w:bCs/>
          <w:sz w:val="24"/>
          <w:szCs w:val="24"/>
        </w:rPr>
      </w:pPr>
      <w:r w:rsidRPr="00F2231B">
        <w:rPr>
          <w:rFonts w:ascii="Times New Roman" w:hAnsi="Times New Roman" w:cs="Times New Roman"/>
          <w:b/>
          <w:bCs/>
          <w:sz w:val="24"/>
          <w:szCs w:val="24"/>
        </w:rPr>
        <w:lastRenderedPageBreak/>
        <w:t>INTRODUCTION</w:t>
      </w:r>
      <w:bookmarkEnd w:id="5"/>
    </w:p>
    <w:p w14:paraId="0F35F42B" w14:textId="77777777" w:rsidR="005A63BC" w:rsidRPr="00F2231B" w:rsidRDefault="005A63BC" w:rsidP="00F2231B">
      <w:pPr>
        <w:rPr>
          <w:rFonts w:ascii="Times New Roman" w:hAnsi="Times New Roman" w:cs="Times New Roman"/>
          <w:sz w:val="24"/>
          <w:szCs w:val="24"/>
        </w:rPr>
      </w:pPr>
    </w:p>
    <w:p w14:paraId="362BC018" w14:textId="77777777" w:rsidR="00500B94" w:rsidRDefault="00DC74CB" w:rsidP="00500B94">
      <w:pPr>
        <w:spacing w:after="0" w:line="480" w:lineRule="auto"/>
        <w:ind w:firstLine="720"/>
        <w:rPr>
          <w:rFonts w:ascii="Times New Roman" w:hAnsi="Times New Roman" w:cs="Times New Roman"/>
          <w:sz w:val="24"/>
          <w:szCs w:val="24"/>
        </w:rPr>
      </w:pPr>
      <w:r w:rsidRPr="00F2231B">
        <w:rPr>
          <w:rFonts w:ascii="Times New Roman" w:hAnsi="Times New Roman" w:cs="Times New Roman"/>
          <w:sz w:val="24"/>
          <w:szCs w:val="24"/>
        </w:rPr>
        <w:t>U</w:t>
      </w:r>
      <w:r w:rsidR="005E1E43" w:rsidRPr="00F2231B">
        <w:rPr>
          <w:rFonts w:ascii="Times New Roman" w:hAnsi="Times New Roman" w:cs="Times New Roman"/>
          <w:sz w:val="24"/>
          <w:szCs w:val="24"/>
        </w:rPr>
        <w:t>s</w:t>
      </w:r>
      <w:r w:rsidRPr="00F2231B">
        <w:rPr>
          <w:rFonts w:ascii="Times New Roman" w:hAnsi="Times New Roman" w:cs="Times New Roman"/>
          <w:sz w:val="24"/>
          <w:szCs w:val="24"/>
        </w:rPr>
        <w:t>e</w:t>
      </w:r>
      <w:r w:rsidR="005E1E43" w:rsidRPr="00F2231B">
        <w:rPr>
          <w:rFonts w:ascii="Times New Roman" w:hAnsi="Times New Roman" w:cs="Times New Roman"/>
          <w:sz w:val="24"/>
          <w:szCs w:val="24"/>
        </w:rPr>
        <w:t xml:space="preserve"> bacteriophages for therapeutic purposes against bacterial infections to combat multidrug-resistance bacteria has been used worldwide for almost a century. There has been controversy regarding the initial observations on the phage's biological nature, phage-induced bacterial </w:t>
      </w:r>
      <w:proofErr w:type="gramStart"/>
      <w:r w:rsidR="005E1E43" w:rsidRPr="00F2231B">
        <w:rPr>
          <w:rFonts w:ascii="Times New Roman" w:hAnsi="Times New Roman" w:cs="Times New Roman"/>
          <w:sz w:val="24"/>
          <w:szCs w:val="24"/>
        </w:rPr>
        <w:t>lysis</w:t>
      </w:r>
      <w:proofErr w:type="gramEnd"/>
      <w:r w:rsidR="005E1E43" w:rsidRPr="00F2231B">
        <w:rPr>
          <w:rFonts w:ascii="Times New Roman" w:hAnsi="Times New Roman" w:cs="Times New Roman"/>
          <w:sz w:val="24"/>
          <w:szCs w:val="24"/>
        </w:rPr>
        <w:t xml:space="preserve"> and phage therapeutic value. Frederick </w:t>
      </w:r>
      <w:proofErr w:type="spellStart"/>
      <w:r w:rsidR="005E1E43" w:rsidRPr="00F2231B">
        <w:rPr>
          <w:rFonts w:ascii="Times New Roman" w:hAnsi="Times New Roman" w:cs="Times New Roman"/>
          <w:sz w:val="24"/>
          <w:szCs w:val="24"/>
        </w:rPr>
        <w:t>Twort</w:t>
      </w:r>
      <w:proofErr w:type="spellEnd"/>
      <w:r w:rsidR="005E1E43" w:rsidRPr="00F2231B">
        <w:rPr>
          <w:rFonts w:ascii="Times New Roman" w:hAnsi="Times New Roman" w:cs="Times New Roman"/>
          <w:sz w:val="24"/>
          <w:szCs w:val="24"/>
        </w:rPr>
        <w:t xml:space="preserve"> first described the characteristic zone lysis connected with phage infection in 1915. Felix </w:t>
      </w:r>
      <w:proofErr w:type="spellStart"/>
      <w:r w:rsidR="005E1E43" w:rsidRPr="00F2231B">
        <w:rPr>
          <w:rFonts w:ascii="Times New Roman" w:hAnsi="Times New Roman" w:cs="Times New Roman"/>
          <w:sz w:val="24"/>
          <w:szCs w:val="24"/>
        </w:rPr>
        <w:t>d’Herelle</w:t>
      </w:r>
      <w:proofErr w:type="spellEnd"/>
      <w:r w:rsidR="005E1E43" w:rsidRPr="00F2231B">
        <w:rPr>
          <w:rFonts w:ascii="Times New Roman" w:hAnsi="Times New Roman" w:cs="Times New Roman"/>
          <w:sz w:val="24"/>
          <w:szCs w:val="24"/>
        </w:rPr>
        <w:t xml:space="preserve"> identified the phenomenon source and attributed such plaques to the bacterial viruses and termed them bacteriophages, which meant 'bacteria-eater'</w:t>
      </w:r>
      <w:r w:rsidR="00C242BA">
        <w:rPr>
          <w:rFonts w:ascii="Times New Roman" w:hAnsi="Times New Roman" w:cs="Times New Roman"/>
          <w:sz w:val="24"/>
          <w:szCs w:val="24"/>
        </w:rPr>
        <w:t xml:space="preserve"> (</w:t>
      </w:r>
      <w:r w:rsidR="00C73BED">
        <w:rPr>
          <w:rFonts w:ascii="Times New Roman" w:hAnsi="Times New Roman" w:cs="Times New Roman"/>
          <w:sz w:val="24"/>
          <w:szCs w:val="24"/>
        </w:rPr>
        <w:t>1)</w:t>
      </w:r>
      <w:r w:rsidR="005E1E43" w:rsidRPr="00F2231B">
        <w:rPr>
          <w:rFonts w:ascii="Times New Roman" w:hAnsi="Times New Roman" w:cs="Times New Roman"/>
          <w:sz w:val="24"/>
          <w:szCs w:val="24"/>
        </w:rPr>
        <w:t xml:space="preserve">. Also, </w:t>
      </w:r>
      <w:proofErr w:type="spellStart"/>
      <w:r w:rsidR="005E1E43" w:rsidRPr="00F2231B">
        <w:rPr>
          <w:rFonts w:ascii="Times New Roman" w:hAnsi="Times New Roman" w:cs="Times New Roman"/>
          <w:sz w:val="24"/>
          <w:szCs w:val="24"/>
        </w:rPr>
        <w:t>d’Herelle</w:t>
      </w:r>
      <w:proofErr w:type="spellEnd"/>
      <w:r w:rsidR="005E1E43" w:rsidRPr="00F2231B">
        <w:rPr>
          <w:rFonts w:ascii="Times New Roman" w:hAnsi="Times New Roman" w:cs="Times New Roman"/>
          <w:sz w:val="24"/>
          <w:szCs w:val="24"/>
        </w:rPr>
        <w:t xml:space="preserve"> </w:t>
      </w:r>
      <w:r w:rsidRPr="00F2231B">
        <w:rPr>
          <w:rFonts w:ascii="Times New Roman" w:hAnsi="Times New Roman" w:cs="Times New Roman"/>
          <w:sz w:val="24"/>
          <w:szCs w:val="24"/>
        </w:rPr>
        <w:t>forwarded</w:t>
      </w:r>
      <w:r w:rsidR="005E1E43" w:rsidRPr="00F2231B">
        <w:rPr>
          <w:rFonts w:ascii="Times New Roman" w:hAnsi="Times New Roman" w:cs="Times New Roman"/>
          <w:sz w:val="24"/>
          <w:szCs w:val="24"/>
        </w:rPr>
        <w:t xml:space="preserve"> the concept of using phages for therapeutic purposes; he is responsible for the first documentation of the clinical application of phages in Paris at the hospital des Enfants-</w:t>
      </w:r>
      <w:proofErr w:type="spellStart"/>
      <w:r w:rsidR="005E1E43" w:rsidRPr="00F2231B">
        <w:rPr>
          <w:rFonts w:ascii="Times New Roman" w:hAnsi="Times New Roman" w:cs="Times New Roman"/>
          <w:sz w:val="24"/>
          <w:szCs w:val="24"/>
        </w:rPr>
        <w:t>Malades</w:t>
      </w:r>
      <w:proofErr w:type="spellEnd"/>
      <w:r w:rsidR="005E1E43" w:rsidRPr="00F2231B">
        <w:rPr>
          <w:rFonts w:ascii="Times New Roman" w:hAnsi="Times New Roman" w:cs="Times New Roman"/>
          <w:sz w:val="24"/>
          <w:szCs w:val="24"/>
        </w:rPr>
        <w:t xml:space="preserve"> in 1919</w:t>
      </w:r>
      <w:r w:rsidR="00C73BED">
        <w:rPr>
          <w:rFonts w:ascii="Times New Roman" w:hAnsi="Times New Roman" w:cs="Times New Roman"/>
          <w:sz w:val="24"/>
          <w:szCs w:val="24"/>
        </w:rPr>
        <w:t xml:space="preserve"> (2-4)</w:t>
      </w:r>
      <w:r w:rsidR="005E1E43" w:rsidRPr="00F2231B">
        <w:rPr>
          <w:rFonts w:ascii="Times New Roman" w:hAnsi="Times New Roman" w:cs="Times New Roman"/>
          <w:sz w:val="24"/>
          <w:szCs w:val="24"/>
        </w:rPr>
        <w:t xml:space="preserve">. </w:t>
      </w:r>
    </w:p>
    <w:p w14:paraId="51BED468" w14:textId="3DB61708" w:rsidR="00500B94" w:rsidRPr="00500B94" w:rsidRDefault="00500B94" w:rsidP="00500B94">
      <w:pPr>
        <w:spacing w:after="0" w:line="480" w:lineRule="auto"/>
        <w:ind w:firstLine="720"/>
        <w:rPr>
          <w:rFonts w:ascii="Times New Roman" w:hAnsi="Times New Roman" w:cs="Times New Roman"/>
          <w:sz w:val="24"/>
          <w:szCs w:val="24"/>
        </w:rPr>
      </w:pPr>
      <w:r w:rsidRPr="00500B94">
        <w:rPr>
          <w:rFonts w:ascii="Times New Roman" w:hAnsi="Times New Roman" w:cs="Times New Roman"/>
          <w:i/>
          <w:sz w:val="24"/>
          <w:szCs w:val="24"/>
        </w:rPr>
        <w:t>Staphylococcus</w:t>
      </w:r>
      <w:r w:rsidRPr="00500B94">
        <w:rPr>
          <w:rFonts w:ascii="Times New Roman" w:hAnsi="Times New Roman" w:cs="Times New Roman"/>
          <w:i/>
          <w:spacing w:val="-3"/>
          <w:sz w:val="24"/>
          <w:szCs w:val="24"/>
        </w:rPr>
        <w:t xml:space="preserve"> </w:t>
      </w:r>
      <w:r w:rsidRPr="00500B94">
        <w:rPr>
          <w:rFonts w:ascii="Times New Roman" w:hAnsi="Times New Roman" w:cs="Times New Roman"/>
          <w:i/>
          <w:sz w:val="24"/>
          <w:szCs w:val="24"/>
        </w:rPr>
        <w:t>aureus</w:t>
      </w:r>
      <w:r w:rsidRPr="00500B94">
        <w:rPr>
          <w:rFonts w:ascii="Times New Roman" w:hAnsi="Times New Roman" w:cs="Times New Roman"/>
          <w:i/>
          <w:spacing w:val="-4"/>
          <w:sz w:val="24"/>
          <w:szCs w:val="24"/>
        </w:rPr>
        <w:t xml:space="preserve"> </w:t>
      </w:r>
      <w:r w:rsidRPr="00500B94">
        <w:rPr>
          <w:rFonts w:ascii="Times New Roman" w:hAnsi="Times New Roman" w:cs="Times New Roman"/>
          <w:sz w:val="24"/>
          <w:szCs w:val="24"/>
        </w:rPr>
        <w:t>was</w:t>
      </w:r>
      <w:r w:rsidRPr="00500B94">
        <w:rPr>
          <w:rFonts w:ascii="Times New Roman" w:hAnsi="Times New Roman" w:cs="Times New Roman"/>
          <w:spacing w:val="-4"/>
          <w:sz w:val="24"/>
          <w:szCs w:val="24"/>
        </w:rPr>
        <w:t xml:space="preserve"> </w:t>
      </w:r>
      <w:r w:rsidRPr="00500B94">
        <w:rPr>
          <w:rFonts w:ascii="Times New Roman" w:hAnsi="Times New Roman" w:cs="Times New Roman"/>
          <w:sz w:val="24"/>
          <w:szCs w:val="24"/>
        </w:rPr>
        <w:t>first</w:t>
      </w:r>
      <w:r w:rsidRPr="00500B94">
        <w:rPr>
          <w:rFonts w:ascii="Times New Roman" w:hAnsi="Times New Roman" w:cs="Times New Roman"/>
          <w:spacing w:val="-3"/>
          <w:sz w:val="24"/>
          <w:szCs w:val="24"/>
        </w:rPr>
        <w:t xml:space="preserve"> </w:t>
      </w:r>
      <w:r w:rsidRPr="00500B94">
        <w:rPr>
          <w:rFonts w:ascii="Times New Roman" w:hAnsi="Times New Roman" w:cs="Times New Roman"/>
          <w:sz w:val="24"/>
          <w:szCs w:val="24"/>
        </w:rPr>
        <w:t>identified</w:t>
      </w:r>
      <w:r w:rsidRPr="00500B94">
        <w:rPr>
          <w:rFonts w:ascii="Times New Roman" w:hAnsi="Times New Roman" w:cs="Times New Roman"/>
          <w:spacing w:val="-3"/>
          <w:sz w:val="24"/>
          <w:szCs w:val="24"/>
        </w:rPr>
        <w:t xml:space="preserve"> </w:t>
      </w:r>
      <w:r w:rsidRPr="00500B94">
        <w:rPr>
          <w:rFonts w:ascii="Times New Roman" w:hAnsi="Times New Roman" w:cs="Times New Roman"/>
          <w:sz w:val="24"/>
          <w:szCs w:val="24"/>
        </w:rPr>
        <w:t>and</w:t>
      </w:r>
      <w:r w:rsidRPr="00500B94">
        <w:rPr>
          <w:rFonts w:ascii="Times New Roman" w:hAnsi="Times New Roman" w:cs="Times New Roman"/>
          <w:spacing w:val="-3"/>
          <w:sz w:val="24"/>
          <w:szCs w:val="24"/>
        </w:rPr>
        <w:t xml:space="preserve"> </w:t>
      </w:r>
      <w:r w:rsidRPr="00500B94">
        <w:rPr>
          <w:rFonts w:ascii="Times New Roman" w:hAnsi="Times New Roman" w:cs="Times New Roman"/>
          <w:sz w:val="24"/>
          <w:szCs w:val="24"/>
        </w:rPr>
        <w:t>described</w:t>
      </w:r>
      <w:r w:rsidRPr="00500B94">
        <w:rPr>
          <w:rFonts w:ascii="Times New Roman" w:hAnsi="Times New Roman" w:cs="Times New Roman"/>
          <w:spacing w:val="-3"/>
          <w:sz w:val="24"/>
          <w:szCs w:val="24"/>
        </w:rPr>
        <w:t xml:space="preserve"> </w:t>
      </w:r>
      <w:r w:rsidRPr="00500B94">
        <w:rPr>
          <w:rFonts w:ascii="Times New Roman" w:hAnsi="Times New Roman" w:cs="Times New Roman"/>
          <w:sz w:val="24"/>
          <w:szCs w:val="24"/>
        </w:rPr>
        <w:t>in 1880</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by</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Alexander</w:t>
      </w:r>
      <w:r w:rsidRPr="00500B94">
        <w:rPr>
          <w:rFonts w:ascii="Times New Roman" w:hAnsi="Times New Roman" w:cs="Times New Roman"/>
          <w:spacing w:val="-7"/>
          <w:sz w:val="24"/>
          <w:szCs w:val="24"/>
        </w:rPr>
        <w:t xml:space="preserve"> </w:t>
      </w:r>
      <w:proofErr w:type="spellStart"/>
      <w:r w:rsidRPr="00500B94">
        <w:rPr>
          <w:rFonts w:ascii="Times New Roman" w:hAnsi="Times New Roman" w:cs="Times New Roman"/>
          <w:sz w:val="24"/>
          <w:szCs w:val="24"/>
        </w:rPr>
        <w:t>Ogston</w:t>
      </w:r>
      <w:proofErr w:type="spellEnd"/>
      <w:r w:rsidRPr="00500B94">
        <w:rPr>
          <w:rFonts w:ascii="Times New Roman" w:hAnsi="Times New Roman" w:cs="Times New Roman"/>
          <w:sz w:val="24"/>
          <w:szCs w:val="24"/>
        </w:rPr>
        <w:t>,</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a</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surgeon</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who</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isolated</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the</w:t>
      </w:r>
      <w:r w:rsidRPr="00500B94">
        <w:rPr>
          <w:rFonts w:ascii="Times New Roman" w:hAnsi="Times New Roman" w:cs="Times New Roman"/>
          <w:spacing w:val="-7"/>
          <w:sz w:val="24"/>
          <w:szCs w:val="24"/>
        </w:rPr>
        <w:t xml:space="preserve"> </w:t>
      </w:r>
      <w:r w:rsidRPr="00500B94">
        <w:rPr>
          <w:rFonts w:ascii="Times New Roman" w:hAnsi="Times New Roman" w:cs="Times New Roman"/>
          <w:sz w:val="24"/>
          <w:szCs w:val="24"/>
        </w:rPr>
        <w:t xml:space="preserve">bac- </w:t>
      </w:r>
      <w:proofErr w:type="spellStart"/>
      <w:r w:rsidRPr="00500B94">
        <w:rPr>
          <w:rFonts w:ascii="Times New Roman" w:hAnsi="Times New Roman" w:cs="Times New Roman"/>
          <w:sz w:val="24"/>
          <w:szCs w:val="24"/>
        </w:rPr>
        <w:t>terium</w:t>
      </w:r>
      <w:proofErr w:type="spellEnd"/>
      <w:r w:rsidRPr="00500B94">
        <w:rPr>
          <w:rFonts w:ascii="Times New Roman" w:hAnsi="Times New Roman" w:cs="Times New Roman"/>
          <w:spacing w:val="-8"/>
          <w:sz w:val="24"/>
          <w:szCs w:val="24"/>
        </w:rPr>
        <w:t xml:space="preserve"> </w:t>
      </w:r>
      <w:r w:rsidRPr="00500B94">
        <w:rPr>
          <w:rFonts w:ascii="Times New Roman" w:hAnsi="Times New Roman" w:cs="Times New Roman"/>
          <w:sz w:val="24"/>
          <w:szCs w:val="24"/>
        </w:rPr>
        <w:t>from</w:t>
      </w:r>
      <w:r w:rsidRPr="00500B94">
        <w:rPr>
          <w:rFonts w:ascii="Times New Roman" w:hAnsi="Times New Roman" w:cs="Times New Roman"/>
          <w:spacing w:val="-8"/>
          <w:sz w:val="24"/>
          <w:szCs w:val="24"/>
        </w:rPr>
        <w:t xml:space="preserve"> </w:t>
      </w:r>
      <w:r w:rsidRPr="00500B94">
        <w:rPr>
          <w:rFonts w:ascii="Times New Roman" w:hAnsi="Times New Roman" w:cs="Times New Roman"/>
          <w:sz w:val="24"/>
          <w:szCs w:val="24"/>
        </w:rPr>
        <w:t>a</w:t>
      </w:r>
      <w:r w:rsidRPr="00500B94">
        <w:rPr>
          <w:rFonts w:ascii="Times New Roman" w:hAnsi="Times New Roman" w:cs="Times New Roman"/>
          <w:spacing w:val="-8"/>
          <w:sz w:val="24"/>
          <w:szCs w:val="24"/>
        </w:rPr>
        <w:t xml:space="preserve"> </w:t>
      </w:r>
      <w:r w:rsidRPr="00500B94">
        <w:rPr>
          <w:rFonts w:ascii="Times New Roman" w:hAnsi="Times New Roman" w:cs="Times New Roman"/>
          <w:sz w:val="24"/>
          <w:szCs w:val="24"/>
        </w:rPr>
        <w:t>surgical</w:t>
      </w:r>
      <w:r w:rsidRPr="00500B94">
        <w:rPr>
          <w:rFonts w:ascii="Times New Roman" w:hAnsi="Times New Roman" w:cs="Times New Roman"/>
          <w:spacing w:val="-8"/>
          <w:sz w:val="24"/>
          <w:szCs w:val="24"/>
        </w:rPr>
        <w:t xml:space="preserve"> </w:t>
      </w:r>
      <w:r w:rsidRPr="00500B94">
        <w:rPr>
          <w:rFonts w:ascii="Times New Roman" w:hAnsi="Times New Roman" w:cs="Times New Roman"/>
          <w:sz w:val="24"/>
          <w:szCs w:val="24"/>
        </w:rPr>
        <w:t>abscess</w:t>
      </w:r>
      <w:r w:rsidRPr="00500B94">
        <w:rPr>
          <w:rFonts w:ascii="Times New Roman" w:hAnsi="Times New Roman" w:cs="Times New Roman"/>
          <w:spacing w:val="-8"/>
          <w:sz w:val="24"/>
          <w:szCs w:val="24"/>
        </w:rPr>
        <w:t xml:space="preserve"> </w:t>
      </w:r>
      <w:r w:rsidRPr="00500B94">
        <w:rPr>
          <w:rFonts w:ascii="Times New Roman" w:hAnsi="Times New Roman" w:cs="Times New Roman"/>
          <w:sz w:val="24"/>
          <w:szCs w:val="24"/>
        </w:rPr>
        <w:t>[5].</w:t>
      </w:r>
      <w:r w:rsidRPr="00500B94">
        <w:rPr>
          <w:rFonts w:ascii="Times New Roman" w:hAnsi="Times New Roman" w:cs="Times New Roman"/>
          <w:spacing w:val="-8"/>
          <w:sz w:val="24"/>
          <w:szCs w:val="24"/>
        </w:rPr>
        <w:t xml:space="preserve"> </w:t>
      </w:r>
      <w:r w:rsidRPr="00500B94">
        <w:rPr>
          <w:rFonts w:ascii="Times New Roman" w:hAnsi="Times New Roman" w:cs="Times New Roman"/>
          <w:i/>
          <w:sz w:val="24"/>
          <w:szCs w:val="24"/>
        </w:rPr>
        <w:t>S.</w:t>
      </w:r>
      <w:r w:rsidRPr="00500B94">
        <w:rPr>
          <w:rFonts w:ascii="Times New Roman" w:hAnsi="Times New Roman" w:cs="Times New Roman"/>
          <w:i/>
          <w:spacing w:val="-8"/>
          <w:sz w:val="24"/>
          <w:szCs w:val="24"/>
        </w:rPr>
        <w:t xml:space="preserve"> </w:t>
      </w:r>
      <w:r w:rsidRPr="00500B94">
        <w:rPr>
          <w:rFonts w:ascii="Times New Roman" w:hAnsi="Times New Roman" w:cs="Times New Roman"/>
          <w:i/>
          <w:sz w:val="24"/>
          <w:szCs w:val="24"/>
        </w:rPr>
        <w:t>aureus</w:t>
      </w:r>
      <w:r w:rsidRPr="00500B94">
        <w:rPr>
          <w:rFonts w:ascii="Times New Roman" w:hAnsi="Times New Roman" w:cs="Times New Roman"/>
          <w:i/>
          <w:spacing w:val="-8"/>
          <w:sz w:val="24"/>
          <w:szCs w:val="24"/>
        </w:rPr>
        <w:t xml:space="preserve"> </w:t>
      </w:r>
      <w:r w:rsidRPr="00500B94">
        <w:rPr>
          <w:rFonts w:ascii="Times New Roman" w:hAnsi="Times New Roman" w:cs="Times New Roman"/>
          <w:sz w:val="24"/>
          <w:szCs w:val="24"/>
        </w:rPr>
        <w:t>is</w:t>
      </w:r>
      <w:r w:rsidRPr="00500B94">
        <w:rPr>
          <w:rFonts w:ascii="Times New Roman" w:hAnsi="Times New Roman" w:cs="Times New Roman"/>
          <w:spacing w:val="-8"/>
          <w:sz w:val="24"/>
          <w:szCs w:val="24"/>
        </w:rPr>
        <w:t xml:space="preserve"> </w:t>
      </w:r>
      <w:r w:rsidRPr="00500B94">
        <w:rPr>
          <w:rFonts w:ascii="Times New Roman" w:hAnsi="Times New Roman" w:cs="Times New Roman"/>
          <w:sz w:val="24"/>
          <w:szCs w:val="24"/>
        </w:rPr>
        <w:t>a</w:t>
      </w:r>
      <w:r w:rsidRPr="00500B94">
        <w:rPr>
          <w:rFonts w:ascii="Times New Roman" w:hAnsi="Times New Roman" w:cs="Times New Roman"/>
          <w:spacing w:val="-8"/>
          <w:sz w:val="24"/>
          <w:szCs w:val="24"/>
        </w:rPr>
        <w:t xml:space="preserve"> </w:t>
      </w:r>
      <w:r w:rsidRPr="00500B94">
        <w:rPr>
          <w:rFonts w:ascii="Times New Roman" w:hAnsi="Times New Roman" w:cs="Times New Roman"/>
          <w:sz w:val="24"/>
          <w:szCs w:val="24"/>
        </w:rPr>
        <w:t xml:space="preserve">Gram-pos- </w:t>
      </w:r>
      <w:proofErr w:type="spellStart"/>
      <w:r w:rsidRPr="00500B94">
        <w:rPr>
          <w:rFonts w:ascii="Times New Roman" w:hAnsi="Times New Roman" w:cs="Times New Roman"/>
          <w:sz w:val="24"/>
          <w:szCs w:val="24"/>
        </w:rPr>
        <w:t>itive</w:t>
      </w:r>
      <w:proofErr w:type="spellEnd"/>
      <w:r w:rsidRPr="00500B94">
        <w:rPr>
          <w:rFonts w:ascii="Times New Roman" w:hAnsi="Times New Roman" w:cs="Times New Roman"/>
          <w:sz w:val="24"/>
          <w:szCs w:val="24"/>
        </w:rPr>
        <w:t xml:space="preserve"> bacterium and facultative anaerobe with low genomic G</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 xml:space="preserve">C content. It is a common commensal of humans and animals and may be found colonizing nares, axilla, peri- </w:t>
      </w:r>
      <w:proofErr w:type="spellStart"/>
      <w:r w:rsidRPr="00500B94">
        <w:rPr>
          <w:rFonts w:ascii="Times New Roman" w:hAnsi="Times New Roman" w:cs="Times New Roman"/>
          <w:sz w:val="24"/>
          <w:szCs w:val="24"/>
        </w:rPr>
        <w:t>neum</w:t>
      </w:r>
      <w:proofErr w:type="spellEnd"/>
      <w:r w:rsidRPr="00500B94">
        <w:rPr>
          <w:rFonts w:ascii="Times New Roman" w:hAnsi="Times New Roman" w:cs="Times New Roman"/>
          <w:sz w:val="24"/>
          <w:szCs w:val="24"/>
        </w:rPr>
        <w:t>, skin, and multiple other body sites; however, nasal carriage</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is</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of</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greater</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concern</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because</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it</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is</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the</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most</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common source</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of</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MRSA</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for</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disease</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spread</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w:t>
      </w:r>
      <w:r>
        <w:rPr>
          <w:rFonts w:ascii="Times New Roman" w:hAnsi="Times New Roman" w:cs="Times New Roman"/>
          <w:sz w:val="24"/>
          <w:szCs w:val="24"/>
        </w:rPr>
        <w:t>6-7</w:t>
      </w:r>
      <w:r w:rsidRPr="00500B94">
        <w:rPr>
          <w:rFonts w:ascii="Times New Roman" w:hAnsi="Times New Roman" w:cs="Times New Roman"/>
          <w:sz w:val="24"/>
          <w:szCs w:val="24"/>
        </w:rPr>
        <w:t>].</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It</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is</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estimated</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 xml:space="preserve">that approximately 15% of the population persistently carry </w:t>
      </w:r>
      <w:r w:rsidRPr="00500B94">
        <w:rPr>
          <w:rFonts w:ascii="Times New Roman" w:hAnsi="Times New Roman" w:cs="Times New Roman"/>
          <w:i/>
          <w:sz w:val="24"/>
          <w:szCs w:val="24"/>
        </w:rPr>
        <w:t xml:space="preserve">S. aureus </w:t>
      </w:r>
      <w:r w:rsidRPr="00500B94">
        <w:rPr>
          <w:rFonts w:ascii="Times New Roman" w:hAnsi="Times New Roman" w:cs="Times New Roman"/>
          <w:sz w:val="24"/>
          <w:szCs w:val="24"/>
        </w:rPr>
        <w:t>in the anterior nares; some populations have higher rates</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of</w:t>
      </w:r>
      <w:r w:rsidRPr="00500B94">
        <w:rPr>
          <w:rFonts w:ascii="Times New Roman" w:hAnsi="Times New Roman" w:cs="Times New Roman"/>
          <w:spacing w:val="-12"/>
          <w:sz w:val="24"/>
          <w:szCs w:val="24"/>
        </w:rPr>
        <w:t xml:space="preserve"> </w:t>
      </w:r>
      <w:r w:rsidRPr="00500B94">
        <w:rPr>
          <w:rFonts w:ascii="Times New Roman" w:hAnsi="Times New Roman" w:cs="Times New Roman"/>
          <w:i/>
          <w:sz w:val="24"/>
          <w:szCs w:val="24"/>
        </w:rPr>
        <w:t>S.</w:t>
      </w:r>
      <w:r w:rsidRPr="00500B94">
        <w:rPr>
          <w:rFonts w:ascii="Times New Roman" w:hAnsi="Times New Roman" w:cs="Times New Roman"/>
          <w:i/>
          <w:spacing w:val="-13"/>
          <w:sz w:val="24"/>
          <w:szCs w:val="24"/>
        </w:rPr>
        <w:t xml:space="preserve"> </w:t>
      </w:r>
      <w:r w:rsidRPr="00500B94">
        <w:rPr>
          <w:rFonts w:ascii="Times New Roman" w:hAnsi="Times New Roman" w:cs="Times New Roman"/>
          <w:i/>
          <w:sz w:val="24"/>
          <w:szCs w:val="24"/>
        </w:rPr>
        <w:t>aureus</w:t>
      </w:r>
      <w:r w:rsidRPr="00500B94">
        <w:rPr>
          <w:rFonts w:ascii="Times New Roman" w:hAnsi="Times New Roman" w:cs="Times New Roman"/>
          <w:i/>
          <w:spacing w:val="-12"/>
          <w:sz w:val="24"/>
          <w:szCs w:val="24"/>
        </w:rPr>
        <w:t xml:space="preserve"> </w:t>
      </w:r>
      <w:r w:rsidRPr="00500B94">
        <w:rPr>
          <w:rFonts w:ascii="Times New Roman" w:hAnsi="Times New Roman" w:cs="Times New Roman"/>
          <w:sz w:val="24"/>
          <w:szCs w:val="24"/>
        </w:rPr>
        <w:t>colonization</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including</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health</w:t>
      </w:r>
      <w:r w:rsidRPr="00500B94">
        <w:rPr>
          <w:rFonts w:ascii="Times New Roman" w:hAnsi="Times New Roman" w:cs="Times New Roman"/>
          <w:spacing w:val="-13"/>
          <w:sz w:val="24"/>
          <w:szCs w:val="24"/>
        </w:rPr>
        <w:t xml:space="preserve"> </w:t>
      </w:r>
      <w:r w:rsidRPr="00500B94">
        <w:rPr>
          <w:rFonts w:ascii="Times New Roman" w:hAnsi="Times New Roman" w:cs="Times New Roman"/>
          <w:sz w:val="24"/>
          <w:szCs w:val="24"/>
        </w:rPr>
        <w:t>care</w:t>
      </w:r>
      <w:r w:rsidRPr="00500B94">
        <w:rPr>
          <w:rFonts w:ascii="Times New Roman" w:hAnsi="Times New Roman" w:cs="Times New Roman"/>
          <w:spacing w:val="-12"/>
          <w:sz w:val="24"/>
          <w:szCs w:val="24"/>
        </w:rPr>
        <w:t xml:space="preserve"> </w:t>
      </w:r>
      <w:r w:rsidRPr="00500B94">
        <w:rPr>
          <w:rFonts w:ascii="Times New Roman" w:hAnsi="Times New Roman" w:cs="Times New Roman"/>
          <w:sz w:val="24"/>
          <w:szCs w:val="24"/>
        </w:rPr>
        <w:t>workers and hospitalized patients [</w:t>
      </w:r>
      <w:r w:rsidRPr="00500B94">
        <w:rPr>
          <w:rFonts w:ascii="Times New Roman" w:hAnsi="Times New Roman" w:cs="Times New Roman"/>
          <w:color w:val="0000FF"/>
          <w:sz w:val="24"/>
          <w:szCs w:val="24"/>
        </w:rPr>
        <w:t>4</w:t>
      </w:r>
      <w:r w:rsidRPr="00500B94">
        <w:rPr>
          <w:rFonts w:ascii="Times New Roman" w:hAnsi="Times New Roman" w:cs="Times New Roman"/>
          <w:sz w:val="24"/>
          <w:szCs w:val="24"/>
        </w:rPr>
        <w:t xml:space="preserve">]. People harboring this </w:t>
      </w:r>
      <w:proofErr w:type="spellStart"/>
      <w:r w:rsidRPr="00500B94">
        <w:rPr>
          <w:rFonts w:ascii="Times New Roman" w:hAnsi="Times New Roman" w:cs="Times New Roman"/>
          <w:sz w:val="24"/>
          <w:szCs w:val="24"/>
        </w:rPr>
        <w:t>bacte</w:t>
      </w:r>
      <w:proofErr w:type="spellEnd"/>
      <w:r w:rsidRPr="00500B94">
        <w:rPr>
          <w:rFonts w:ascii="Times New Roman" w:hAnsi="Times New Roman" w:cs="Times New Roman"/>
          <w:sz w:val="24"/>
          <w:szCs w:val="24"/>
        </w:rPr>
        <w:t xml:space="preserve">- </w:t>
      </w:r>
      <w:proofErr w:type="spellStart"/>
      <w:r w:rsidRPr="00500B94">
        <w:rPr>
          <w:rFonts w:ascii="Times New Roman" w:hAnsi="Times New Roman" w:cs="Times New Roman"/>
          <w:sz w:val="24"/>
          <w:szCs w:val="24"/>
        </w:rPr>
        <w:t>rium</w:t>
      </w:r>
      <w:proofErr w:type="spellEnd"/>
      <w:r w:rsidRPr="00500B94">
        <w:rPr>
          <w:rFonts w:ascii="Times New Roman" w:hAnsi="Times New Roman" w:cs="Times New Roman"/>
          <w:spacing w:val="14"/>
          <w:sz w:val="24"/>
          <w:szCs w:val="24"/>
        </w:rPr>
        <w:t xml:space="preserve"> </w:t>
      </w:r>
      <w:r w:rsidRPr="00500B94">
        <w:rPr>
          <w:rFonts w:ascii="Times New Roman" w:hAnsi="Times New Roman" w:cs="Times New Roman"/>
          <w:sz w:val="24"/>
          <w:szCs w:val="24"/>
        </w:rPr>
        <w:t>are</w:t>
      </w:r>
      <w:r w:rsidRPr="00500B94">
        <w:rPr>
          <w:rFonts w:ascii="Times New Roman" w:hAnsi="Times New Roman" w:cs="Times New Roman"/>
          <w:spacing w:val="14"/>
          <w:sz w:val="24"/>
          <w:szCs w:val="24"/>
        </w:rPr>
        <w:t xml:space="preserve"> </w:t>
      </w:r>
      <w:r w:rsidRPr="00500B94">
        <w:rPr>
          <w:rFonts w:ascii="Times New Roman" w:hAnsi="Times New Roman" w:cs="Times New Roman"/>
          <w:sz w:val="24"/>
          <w:szCs w:val="24"/>
        </w:rPr>
        <w:t>at</w:t>
      </w:r>
      <w:r w:rsidRPr="00500B94">
        <w:rPr>
          <w:rFonts w:ascii="Times New Roman" w:hAnsi="Times New Roman" w:cs="Times New Roman"/>
          <w:spacing w:val="15"/>
          <w:sz w:val="24"/>
          <w:szCs w:val="24"/>
        </w:rPr>
        <w:t xml:space="preserve"> </w:t>
      </w:r>
      <w:r w:rsidRPr="00500B94">
        <w:rPr>
          <w:rFonts w:ascii="Times New Roman" w:hAnsi="Times New Roman" w:cs="Times New Roman"/>
          <w:sz w:val="24"/>
          <w:szCs w:val="24"/>
        </w:rPr>
        <w:t>greater</w:t>
      </w:r>
      <w:r w:rsidRPr="00500B94">
        <w:rPr>
          <w:rFonts w:ascii="Times New Roman" w:hAnsi="Times New Roman" w:cs="Times New Roman"/>
          <w:spacing w:val="14"/>
          <w:sz w:val="24"/>
          <w:szCs w:val="24"/>
        </w:rPr>
        <w:t xml:space="preserve"> </w:t>
      </w:r>
      <w:r w:rsidRPr="00500B94">
        <w:rPr>
          <w:rFonts w:ascii="Times New Roman" w:hAnsi="Times New Roman" w:cs="Times New Roman"/>
          <w:sz w:val="24"/>
          <w:szCs w:val="24"/>
        </w:rPr>
        <w:t>risk</w:t>
      </w:r>
      <w:r w:rsidRPr="00500B94">
        <w:rPr>
          <w:rFonts w:ascii="Times New Roman" w:hAnsi="Times New Roman" w:cs="Times New Roman"/>
          <w:spacing w:val="15"/>
          <w:sz w:val="24"/>
          <w:szCs w:val="24"/>
        </w:rPr>
        <w:t xml:space="preserve"> </w:t>
      </w:r>
      <w:r w:rsidRPr="00500B94">
        <w:rPr>
          <w:rFonts w:ascii="Times New Roman" w:hAnsi="Times New Roman" w:cs="Times New Roman"/>
          <w:sz w:val="24"/>
          <w:szCs w:val="24"/>
        </w:rPr>
        <w:t>of</w:t>
      </w:r>
      <w:r w:rsidRPr="00500B94">
        <w:rPr>
          <w:rFonts w:ascii="Times New Roman" w:hAnsi="Times New Roman" w:cs="Times New Roman"/>
          <w:spacing w:val="14"/>
          <w:sz w:val="24"/>
          <w:szCs w:val="24"/>
        </w:rPr>
        <w:t xml:space="preserve"> </w:t>
      </w:r>
      <w:r w:rsidRPr="00500B94">
        <w:rPr>
          <w:rFonts w:ascii="Times New Roman" w:hAnsi="Times New Roman" w:cs="Times New Roman"/>
          <w:sz w:val="24"/>
          <w:szCs w:val="24"/>
        </w:rPr>
        <w:t>developing</w:t>
      </w:r>
      <w:r w:rsidRPr="00500B94">
        <w:rPr>
          <w:rFonts w:ascii="Times New Roman" w:hAnsi="Times New Roman" w:cs="Times New Roman"/>
          <w:spacing w:val="14"/>
          <w:sz w:val="24"/>
          <w:szCs w:val="24"/>
        </w:rPr>
        <w:t xml:space="preserve"> </w:t>
      </w:r>
      <w:r w:rsidRPr="00500B94">
        <w:rPr>
          <w:rFonts w:ascii="Times New Roman" w:hAnsi="Times New Roman" w:cs="Times New Roman"/>
          <w:i/>
          <w:sz w:val="24"/>
          <w:szCs w:val="24"/>
        </w:rPr>
        <w:t>S.</w:t>
      </w:r>
      <w:r w:rsidRPr="00500B94">
        <w:rPr>
          <w:rFonts w:ascii="Times New Roman" w:hAnsi="Times New Roman" w:cs="Times New Roman"/>
          <w:i/>
          <w:spacing w:val="15"/>
          <w:sz w:val="24"/>
          <w:szCs w:val="24"/>
        </w:rPr>
        <w:t xml:space="preserve"> </w:t>
      </w:r>
      <w:r w:rsidRPr="00500B94">
        <w:rPr>
          <w:rFonts w:ascii="Times New Roman" w:hAnsi="Times New Roman" w:cs="Times New Roman"/>
          <w:i/>
          <w:sz w:val="24"/>
          <w:szCs w:val="24"/>
        </w:rPr>
        <w:t>aureus</w:t>
      </w:r>
      <w:r w:rsidRPr="00500B94">
        <w:rPr>
          <w:rFonts w:ascii="Times New Roman" w:hAnsi="Times New Roman" w:cs="Times New Roman"/>
          <w:i/>
          <w:spacing w:val="14"/>
          <w:sz w:val="24"/>
          <w:szCs w:val="24"/>
        </w:rPr>
        <w:t xml:space="preserve"> </w:t>
      </w:r>
      <w:r w:rsidRPr="00500B94">
        <w:rPr>
          <w:rFonts w:ascii="Times New Roman" w:hAnsi="Times New Roman" w:cs="Times New Roman"/>
          <w:spacing w:val="-2"/>
          <w:sz w:val="24"/>
          <w:szCs w:val="24"/>
        </w:rPr>
        <w:t>infections</w:t>
      </w:r>
      <w:r>
        <w:rPr>
          <w:rFonts w:ascii="Times New Roman" w:hAnsi="Times New Roman" w:cs="Times New Roman"/>
          <w:spacing w:val="-2"/>
          <w:sz w:val="24"/>
          <w:szCs w:val="24"/>
        </w:rPr>
        <w:t>.</w:t>
      </w:r>
    </w:p>
    <w:p w14:paraId="13ED68EF" w14:textId="77777777" w:rsidR="0061452F" w:rsidRDefault="00A703FC" w:rsidP="0061452F">
      <w:pPr>
        <w:spacing w:after="0" w:line="480" w:lineRule="auto"/>
        <w:ind w:firstLine="720"/>
        <w:rPr>
          <w:rFonts w:ascii="Times New Roman" w:hAnsi="Times New Roman" w:cs="Times New Roman"/>
          <w:sz w:val="24"/>
          <w:szCs w:val="24"/>
        </w:rPr>
      </w:pPr>
      <w:r w:rsidRPr="00F2231B">
        <w:rPr>
          <w:rFonts w:ascii="Times New Roman" w:hAnsi="Times New Roman" w:cs="Times New Roman"/>
          <w:sz w:val="24"/>
          <w:szCs w:val="24"/>
        </w:rPr>
        <w:t>In</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the</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1990s,</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after</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the</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introduction</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of</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ciprofloxacin,</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resistance</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to</w:t>
      </w:r>
      <w:r w:rsidRPr="00F2231B">
        <w:rPr>
          <w:rFonts w:ascii="Times New Roman" w:hAnsi="Times New Roman" w:cs="Times New Roman"/>
          <w:spacing w:val="-3"/>
          <w:sz w:val="24"/>
          <w:szCs w:val="24"/>
        </w:rPr>
        <w:t xml:space="preserve"> </w:t>
      </w:r>
      <w:r w:rsidRPr="00F2231B">
        <w:rPr>
          <w:rFonts w:ascii="Times New Roman" w:hAnsi="Times New Roman" w:cs="Times New Roman"/>
          <w:sz w:val="24"/>
          <w:szCs w:val="24"/>
        </w:rPr>
        <w:t>fluoroquinolones</w:t>
      </w:r>
      <w:r w:rsidRPr="00F2231B">
        <w:rPr>
          <w:rFonts w:ascii="Times New Roman" w:hAnsi="Times New Roman" w:cs="Times New Roman"/>
          <w:spacing w:val="-3"/>
          <w:sz w:val="24"/>
          <w:szCs w:val="24"/>
        </w:rPr>
        <w:t xml:space="preserve"> </w:t>
      </w:r>
      <w:r w:rsidR="0061452F" w:rsidRPr="00F2231B">
        <w:rPr>
          <w:rFonts w:ascii="Times New Roman" w:hAnsi="Times New Roman" w:cs="Times New Roman"/>
          <w:sz w:val="24"/>
          <w:szCs w:val="24"/>
        </w:rPr>
        <w:t>emerged</w:t>
      </w:r>
      <w:r w:rsidRPr="00F2231B">
        <w:rPr>
          <w:rFonts w:ascii="Times New Roman" w:hAnsi="Times New Roman" w:cs="Times New Roman"/>
          <w:sz w:val="24"/>
          <w:szCs w:val="24"/>
        </w:rPr>
        <w:t xml:space="preserve"> rapidly</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in</w:t>
      </w:r>
      <w:r w:rsidRPr="00F2231B">
        <w:rPr>
          <w:rFonts w:ascii="Times New Roman" w:hAnsi="Times New Roman" w:cs="Times New Roman"/>
          <w:spacing w:val="-11"/>
          <w:sz w:val="24"/>
          <w:szCs w:val="24"/>
        </w:rPr>
        <w:t xml:space="preserve"> </w:t>
      </w:r>
      <w:r w:rsidRPr="00F2231B">
        <w:rPr>
          <w:rFonts w:ascii="Times New Roman" w:hAnsi="Times New Roman" w:cs="Times New Roman"/>
          <w:i/>
          <w:sz w:val="24"/>
          <w:szCs w:val="24"/>
        </w:rPr>
        <w:t>S.</w:t>
      </w:r>
      <w:r w:rsidRPr="00F2231B">
        <w:rPr>
          <w:rFonts w:ascii="Times New Roman" w:hAnsi="Times New Roman" w:cs="Times New Roman"/>
          <w:i/>
          <w:spacing w:val="-11"/>
          <w:sz w:val="24"/>
          <w:szCs w:val="24"/>
        </w:rPr>
        <w:t xml:space="preserve"> </w:t>
      </w:r>
      <w:r w:rsidRPr="00F2231B">
        <w:rPr>
          <w:rFonts w:ascii="Times New Roman" w:hAnsi="Times New Roman" w:cs="Times New Roman"/>
          <w:i/>
          <w:sz w:val="24"/>
          <w:szCs w:val="24"/>
        </w:rPr>
        <w:t>aureus</w:t>
      </w:r>
      <w:r w:rsidRPr="00F2231B">
        <w:rPr>
          <w:rFonts w:ascii="Times New Roman" w:hAnsi="Times New Roman" w:cs="Times New Roman"/>
          <w:sz w:val="24"/>
          <w:szCs w:val="24"/>
        </w:rPr>
        <w:t>,</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especially</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in</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MRSA.</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Resistance</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developed</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due</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to</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mutation</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in</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the</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genes</w:t>
      </w:r>
      <w:r w:rsidRPr="00F2231B">
        <w:rPr>
          <w:rFonts w:ascii="Times New Roman" w:hAnsi="Times New Roman" w:cs="Times New Roman"/>
          <w:spacing w:val="-11"/>
          <w:sz w:val="24"/>
          <w:szCs w:val="24"/>
        </w:rPr>
        <w:t xml:space="preserve"> </w:t>
      </w:r>
      <w:r w:rsidRPr="00F2231B">
        <w:rPr>
          <w:rFonts w:ascii="Times New Roman" w:hAnsi="Times New Roman" w:cs="Times New Roman"/>
          <w:sz w:val="24"/>
          <w:szCs w:val="24"/>
        </w:rPr>
        <w:t xml:space="preserve">encoding target enzymes that are essential for DNA replication (mutation in subunit </w:t>
      </w:r>
      <w:proofErr w:type="spellStart"/>
      <w:r w:rsidRPr="00F2231B">
        <w:rPr>
          <w:rFonts w:ascii="Times New Roman" w:hAnsi="Times New Roman" w:cs="Times New Roman"/>
          <w:sz w:val="24"/>
          <w:szCs w:val="24"/>
        </w:rPr>
        <w:t>gyrB</w:t>
      </w:r>
      <w:proofErr w:type="spellEnd"/>
      <w:r w:rsidRPr="00F2231B">
        <w:rPr>
          <w:rFonts w:ascii="Times New Roman" w:hAnsi="Times New Roman" w:cs="Times New Roman"/>
          <w:sz w:val="24"/>
          <w:szCs w:val="24"/>
        </w:rPr>
        <w:t xml:space="preserve"> of DNA gyrase</w:t>
      </w:r>
      <w:r w:rsidRPr="00F2231B">
        <w:rPr>
          <w:rFonts w:ascii="Times New Roman" w:hAnsi="Times New Roman" w:cs="Times New Roman"/>
          <w:spacing w:val="80"/>
          <w:sz w:val="24"/>
          <w:szCs w:val="24"/>
        </w:rPr>
        <w:t xml:space="preserve"> </w:t>
      </w:r>
      <w:r w:rsidRPr="00F2231B">
        <w:rPr>
          <w:rFonts w:ascii="Times New Roman" w:hAnsi="Times New Roman" w:cs="Times New Roman"/>
          <w:sz w:val="24"/>
          <w:szCs w:val="24"/>
        </w:rPr>
        <w:t xml:space="preserve">and subunit </w:t>
      </w:r>
      <w:proofErr w:type="spellStart"/>
      <w:r w:rsidRPr="00F2231B">
        <w:rPr>
          <w:rFonts w:ascii="Times New Roman" w:hAnsi="Times New Roman" w:cs="Times New Roman"/>
          <w:sz w:val="24"/>
          <w:szCs w:val="24"/>
        </w:rPr>
        <w:t>grIA</w:t>
      </w:r>
      <w:proofErr w:type="spellEnd"/>
      <w:r w:rsidRPr="00F2231B">
        <w:rPr>
          <w:rFonts w:ascii="Times New Roman" w:hAnsi="Times New Roman" w:cs="Times New Roman"/>
          <w:sz w:val="24"/>
          <w:szCs w:val="24"/>
        </w:rPr>
        <w:t xml:space="preserve"> of Topoisomerase IV) and due to changes in drug entry and overexpression of an efflux pump </w:t>
      </w:r>
      <w:proofErr w:type="spellStart"/>
      <w:r w:rsidRPr="00F2231B">
        <w:rPr>
          <w:rFonts w:ascii="Times New Roman" w:hAnsi="Times New Roman" w:cs="Times New Roman"/>
          <w:sz w:val="24"/>
          <w:szCs w:val="24"/>
        </w:rPr>
        <w:t>NorA</w:t>
      </w:r>
      <w:proofErr w:type="spellEnd"/>
      <w:r w:rsidRPr="00F2231B">
        <w:rPr>
          <w:rFonts w:ascii="Times New Roman" w:hAnsi="Times New Roman" w:cs="Times New Roman"/>
          <w:sz w:val="24"/>
          <w:szCs w:val="24"/>
        </w:rPr>
        <w:t xml:space="preserve"> [</w:t>
      </w:r>
      <w:r w:rsidR="00500B94" w:rsidRPr="00500B94">
        <w:rPr>
          <w:rFonts w:ascii="Times New Roman" w:hAnsi="Times New Roman" w:cs="Times New Roman"/>
          <w:sz w:val="24"/>
          <w:szCs w:val="24"/>
        </w:rPr>
        <w:t>9</w:t>
      </w:r>
      <w:r w:rsidRPr="00F2231B">
        <w:rPr>
          <w:rFonts w:ascii="Times New Roman" w:hAnsi="Times New Roman" w:cs="Times New Roman"/>
          <w:sz w:val="24"/>
          <w:szCs w:val="24"/>
        </w:rPr>
        <w:t>].</w:t>
      </w:r>
    </w:p>
    <w:p w14:paraId="12F14C76" w14:textId="0CAEE615" w:rsidR="0061452F" w:rsidRDefault="0061452F" w:rsidP="0061452F">
      <w:pPr>
        <w:spacing w:after="0" w:line="480" w:lineRule="auto"/>
        <w:ind w:firstLine="720"/>
        <w:rPr>
          <w:rFonts w:ascii="Times New Roman" w:hAnsi="Times New Roman" w:cs="Times New Roman"/>
          <w:spacing w:val="-4"/>
        </w:rPr>
      </w:pPr>
      <w:r w:rsidRPr="0061452F">
        <w:rPr>
          <w:rFonts w:ascii="Times New Roman" w:hAnsi="Times New Roman" w:cs="Times New Roman"/>
          <w:sz w:val="24"/>
          <w:szCs w:val="24"/>
        </w:rPr>
        <w:t xml:space="preserve">In humans, </w:t>
      </w:r>
      <w:r w:rsidRPr="0061452F">
        <w:rPr>
          <w:rFonts w:ascii="Times New Roman" w:hAnsi="Times New Roman" w:cs="Times New Roman"/>
          <w:i/>
          <w:sz w:val="24"/>
          <w:szCs w:val="24"/>
        </w:rPr>
        <w:t xml:space="preserve">S. aureus </w:t>
      </w:r>
      <w:r w:rsidRPr="0061452F">
        <w:rPr>
          <w:rFonts w:ascii="Times New Roman" w:hAnsi="Times New Roman" w:cs="Times New Roman"/>
          <w:sz w:val="24"/>
          <w:szCs w:val="24"/>
        </w:rPr>
        <w:t>can infect most organs and is</w:t>
      </w:r>
      <w:r w:rsidRPr="0061452F">
        <w:rPr>
          <w:rFonts w:ascii="Times New Roman" w:hAnsi="Times New Roman" w:cs="Times New Roman"/>
          <w:spacing w:val="80"/>
          <w:w w:val="150"/>
          <w:sz w:val="24"/>
          <w:szCs w:val="24"/>
        </w:rPr>
        <w:t xml:space="preserve"> </w:t>
      </w:r>
      <w:r w:rsidRPr="0061452F">
        <w:rPr>
          <w:rFonts w:ascii="Times New Roman" w:hAnsi="Times New Roman" w:cs="Times New Roman"/>
          <w:sz w:val="24"/>
          <w:szCs w:val="24"/>
        </w:rPr>
        <w:t>a leading cause of death by infection [</w:t>
      </w:r>
      <w:r>
        <w:rPr>
          <w:rFonts w:ascii="Times New Roman" w:hAnsi="Times New Roman" w:cs="Times New Roman"/>
          <w:sz w:val="24"/>
          <w:szCs w:val="24"/>
        </w:rPr>
        <w:t>6</w:t>
      </w:r>
      <w:r w:rsidRPr="0061452F">
        <w:rPr>
          <w:rFonts w:ascii="Times New Roman" w:hAnsi="Times New Roman" w:cs="Times New Roman"/>
          <w:sz w:val="24"/>
          <w:szCs w:val="24"/>
        </w:rPr>
        <w:t>]. It is one of the major</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causes</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of</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morbidity</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and</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mortality</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in</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hospitals</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in</w:t>
      </w:r>
      <w:r w:rsidRPr="0061452F">
        <w:rPr>
          <w:rFonts w:ascii="Times New Roman" w:hAnsi="Times New Roman" w:cs="Times New Roman"/>
          <w:spacing w:val="-2"/>
          <w:sz w:val="24"/>
          <w:szCs w:val="24"/>
        </w:rPr>
        <w:t xml:space="preserve"> </w:t>
      </w:r>
      <w:r w:rsidRPr="0061452F">
        <w:rPr>
          <w:rFonts w:ascii="Times New Roman" w:hAnsi="Times New Roman" w:cs="Times New Roman"/>
          <w:sz w:val="24"/>
          <w:szCs w:val="24"/>
        </w:rPr>
        <w:t>part because</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it</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can</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produce</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biofilms</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on</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indwelling</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devices</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 xml:space="preserve">such </w:t>
      </w:r>
      <w:r w:rsidRPr="0061452F">
        <w:rPr>
          <w:rFonts w:ascii="Times New Roman" w:hAnsi="Times New Roman" w:cs="Times New Roman"/>
          <w:spacing w:val="-2"/>
          <w:sz w:val="24"/>
          <w:szCs w:val="24"/>
        </w:rPr>
        <w:t>as</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t>catheters</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t>and</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t>medical</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t>implants,</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lastRenderedPageBreak/>
        <w:t>from</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t>which</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t>bacterial</w:t>
      </w:r>
      <w:r w:rsidRPr="0061452F">
        <w:rPr>
          <w:rFonts w:ascii="Times New Roman" w:hAnsi="Times New Roman" w:cs="Times New Roman"/>
          <w:spacing w:val="-4"/>
          <w:sz w:val="24"/>
          <w:szCs w:val="24"/>
        </w:rPr>
        <w:t xml:space="preserve"> </w:t>
      </w:r>
      <w:r w:rsidRPr="0061452F">
        <w:rPr>
          <w:rFonts w:ascii="Times New Roman" w:hAnsi="Times New Roman" w:cs="Times New Roman"/>
          <w:spacing w:val="-2"/>
          <w:sz w:val="24"/>
          <w:szCs w:val="24"/>
        </w:rPr>
        <w:t xml:space="preserve">cells </w:t>
      </w:r>
      <w:r w:rsidRPr="0061452F">
        <w:rPr>
          <w:rFonts w:ascii="Times New Roman" w:hAnsi="Times New Roman" w:cs="Times New Roman"/>
          <w:sz w:val="24"/>
          <w:szCs w:val="24"/>
        </w:rPr>
        <w:t xml:space="preserve">may detach resulting in secondary and disseminated </w:t>
      </w:r>
      <w:proofErr w:type="spellStart"/>
      <w:r w:rsidRPr="0061452F">
        <w:rPr>
          <w:rFonts w:ascii="Times New Roman" w:hAnsi="Times New Roman" w:cs="Times New Roman"/>
          <w:sz w:val="24"/>
          <w:szCs w:val="24"/>
        </w:rPr>
        <w:t>infec</w:t>
      </w:r>
      <w:proofErr w:type="spellEnd"/>
      <w:r w:rsidRPr="0061452F">
        <w:rPr>
          <w:rFonts w:ascii="Times New Roman" w:hAnsi="Times New Roman" w:cs="Times New Roman"/>
          <w:sz w:val="24"/>
          <w:szCs w:val="24"/>
        </w:rPr>
        <w:t xml:space="preserve">- </w:t>
      </w:r>
      <w:proofErr w:type="spellStart"/>
      <w:r w:rsidRPr="0061452F">
        <w:rPr>
          <w:rFonts w:ascii="Times New Roman" w:hAnsi="Times New Roman" w:cs="Times New Roman"/>
          <w:sz w:val="24"/>
          <w:szCs w:val="24"/>
        </w:rPr>
        <w:t>tions</w:t>
      </w:r>
      <w:proofErr w:type="spellEnd"/>
      <w:r w:rsidRPr="0061452F">
        <w:rPr>
          <w:rFonts w:ascii="Times New Roman" w:hAnsi="Times New Roman" w:cs="Times New Roman"/>
          <w:sz w:val="24"/>
          <w:szCs w:val="24"/>
        </w:rPr>
        <w:t xml:space="preserve"> [</w:t>
      </w:r>
      <w:r>
        <w:rPr>
          <w:rFonts w:ascii="Times New Roman" w:hAnsi="Times New Roman" w:cs="Times New Roman"/>
          <w:sz w:val="24"/>
          <w:szCs w:val="24"/>
        </w:rPr>
        <w:t>.</w:t>
      </w:r>
      <w:r w:rsidRPr="0061452F">
        <w:rPr>
          <w:rFonts w:ascii="Times New Roman" w:hAnsi="Times New Roman" w:cs="Times New Roman"/>
          <w:sz w:val="24"/>
          <w:szCs w:val="24"/>
        </w:rPr>
        <w:t xml:space="preserve">]. </w:t>
      </w:r>
      <w:r w:rsidRPr="0061452F">
        <w:rPr>
          <w:rFonts w:ascii="Times New Roman" w:hAnsi="Times New Roman" w:cs="Times New Roman"/>
          <w:i/>
          <w:sz w:val="24"/>
          <w:szCs w:val="24"/>
        </w:rPr>
        <w:t xml:space="preserve">S. aureus </w:t>
      </w:r>
      <w:r w:rsidRPr="0061452F">
        <w:rPr>
          <w:rFonts w:ascii="Times New Roman" w:hAnsi="Times New Roman" w:cs="Times New Roman"/>
          <w:sz w:val="24"/>
          <w:szCs w:val="24"/>
        </w:rPr>
        <w:t>is one of the most successful pathogens due</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to</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the</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vast</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arsenal</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of</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virulence</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factors,</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including</w:t>
      </w:r>
      <w:r w:rsidRPr="0061452F">
        <w:rPr>
          <w:rFonts w:ascii="Times New Roman" w:hAnsi="Times New Roman" w:cs="Times New Roman"/>
          <w:spacing w:val="-11"/>
          <w:sz w:val="24"/>
          <w:szCs w:val="24"/>
        </w:rPr>
        <w:t xml:space="preserve"> </w:t>
      </w:r>
      <w:r w:rsidRPr="0061452F">
        <w:rPr>
          <w:rFonts w:ascii="Times New Roman" w:hAnsi="Times New Roman" w:cs="Times New Roman"/>
          <w:sz w:val="24"/>
          <w:szCs w:val="24"/>
        </w:rPr>
        <w:t>anchor proteins, secreted toxins and enzymes, polysaccharides,</w:t>
      </w:r>
      <w:r w:rsidRPr="0061452F">
        <w:rPr>
          <w:rFonts w:ascii="Times New Roman" w:hAnsi="Times New Roman" w:cs="Times New Roman"/>
          <w:spacing w:val="40"/>
          <w:sz w:val="24"/>
          <w:szCs w:val="24"/>
        </w:rPr>
        <w:t xml:space="preserve"> </w:t>
      </w:r>
      <w:r w:rsidRPr="0061452F">
        <w:rPr>
          <w:rFonts w:ascii="Times New Roman" w:hAnsi="Times New Roman" w:cs="Times New Roman"/>
          <w:sz w:val="24"/>
          <w:szCs w:val="24"/>
        </w:rPr>
        <w:t>and</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immune</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system</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modulators.</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These</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are</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often</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located</w:t>
      </w:r>
      <w:r w:rsidRPr="0061452F">
        <w:rPr>
          <w:rFonts w:ascii="Times New Roman" w:hAnsi="Times New Roman" w:cs="Times New Roman"/>
          <w:spacing w:val="-3"/>
          <w:sz w:val="24"/>
          <w:szCs w:val="24"/>
        </w:rPr>
        <w:t xml:space="preserve"> </w:t>
      </w:r>
      <w:r w:rsidRPr="0061452F">
        <w:rPr>
          <w:rFonts w:ascii="Times New Roman" w:hAnsi="Times New Roman" w:cs="Times New Roman"/>
          <w:sz w:val="24"/>
          <w:szCs w:val="24"/>
        </w:rPr>
        <w:t xml:space="preserve">on mobile genetic elements (MGEs), which help diversify the virulence and resistance genes via horizontal gene trans- fer. Methicillin, a semi-synthetic β-lactam antibiotic, was first applied to treat </w:t>
      </w:r>
      <w:r w:rsidRPr="0061452F">
        <w:rPr>
          <w:rFonts w:ascii="Times New Roman" w:hAnsi="Times New Roman" w:cs="Times New Roman"/>
          <w:i/>
          <w:sz w:val="24"/>
          <w:szCs w:val="24"/>
        </w:rPr>
        <w:t xml:space="preserve">S. aureus </w:t>
      </w:r>
      <w:r w:rsidRPr="0061452F">
        <w:rPr>
          <w:rFonts w:ascii="Times New Roman" w:hAnsi="Times New Roman" w:cs="Times New Roman"/>
          <w:sz w:val="24"/>
          <w:szCs w:val="24"/>
        </w:rPr>
        <w:t xml:space="preserve">infections, but the bacterium </w:t>
      </w:r>
      <w:r w:rsidRPr="0061452F">
        <w:rPr>
          <w:rFonts w:ascii="Times New Roman" w:hAnsi="Times New Roman" w:cs="Times New Roman"/>
          <w:spacing w:val="-2"/>
          <w:sz w:val="24"/>
          <w:szCs w:val="24"/>
        </w:rPr>
        <w:t>soon</w:t>
      </w:r>
      <w:r w:rsidRPr="0061452F">
        <w:rPr>
          <w:rFonts w:ascii="Times New Roman" w:hAnsi="Times New Roman" w:cs="Times New Roman"/>
          <w:spacing w:val="-7"/>
          <w:sz w:val="24"/>
          <w:szCs w:val="24"/>
        </w:rPr>
        <w:t xml:space="preserve"> </w:t>
      </w:r>
      <w:r w:rsidRPr="0061452F">
        <w:rPr>
          <w:rFonts w:ascii="Times New Roman" w:hAnsi="Times New Roman" w:cs="Times New Roman"/>
          <w:spacing w:val="-2"/>
          <w:sz w:val="24"/>
          <w:szCs w:val="24"/>
        </w:rPr>
        <w:t>developed</w:t>
      </w:r>
      <w:r w:rsidRPr="0061452F">
        <w:rPr>
          <w:rFonts w:ascii="Times New Roman" w:hAnsi="Times New Roman" w:cs="Times New Roman"/>
          <w:spacing w:val="-7"/>
          <w:sz w:val="24"/>
          <w:szCs w:val="24"/>
        </w:rPr>
        <w:t xml:space="preserve"> </w:t>
      </w:r>
      <w:r w:rsidRPr="0061452F">
        <w:rPr>
          <w:rFonts w:ascii="Times New Roman" w:hAnsi="Times New Roman" w:cs="Times New Roman"/>
          <w:spacing w:val="-2"/>
          <w:sz w:val="24"/>
          <w:szCs w:val="24"/>
        </w:rPr>
        <w:t>resistance</w:t>
      </w:r>
      <w:r w:rsidRPr="0061452F">
        <w:rPr>
          <w:rFonts w:ascii="Times New Roman" w:hAnsi="Times New Roman" w:cs="Times New Roman"/>
          <w:spacing w:val="-7"/>
          <w:sz w:val="24"/>
          <w:szCs w:val="24"/>
        </w:rPr>
        <w:t xml:space="preserve"> </w:t>
      </w:r>
      <w:r w:rsidRPr="0061452F">
        <w:rPr>
          <w:rFonts w:ascii="Times New Roman" w:hAnsi="Times New Roman" w:cs="Times New Roman"/>
          <w:spacing w:val="-2"/>
          <w:sz w:val="24"/>
          <w:szCs w:val="24"/>
        </w:rPr>
        <w:t>and</w:t>
      </w:r>
      <w:r w:rsidRPr="0061452F">
        <w:rPr>
          <w:rFonts w:ascii="Times New Roman" w:hAnsi="Times New Roman" w:cs="Times New Roman"/>
          <w:spacing w:val="-7"/>
          <w:sz w:val="24"/>
          <w:szCs w:val="24"/>
        </w:rPr>
        <w:t xml:space="preserve"> </w:t>
      </w:r>
      <w:r w:rsidRPr="0061452F">
        <w:rPr>
          <w:rFonts w:ascii="Times New Roman" w:hAnsi="Times New Roman" w:cs="Times New Roman"/>
          <w:spacing w:val="-2"/>
          <w:sz w:val="24"/>
          <w:szCs w:val="24"/>
        </w:rPr>
        <w:t>became</w:t>
      </w:r>
      <w:r w:rsidRPr="0061452F">
        <w:rPr>
          <w:rFonts w:ascii="Times New Roman" w:hAnsi="Times New Roman" w:cs="Times New Roman"/>
          <w:spacing w:val="-7"/>
          <w:sz w:val="24"/>
          <w:szCs w:val="24"/>
        </w:rPr>
        <w:t xml:space="preserve"> </w:t>
      </w:r>
      <w:r w:rsidRPr="0061452F">
        <w:rPr>
          <w:rFonts w:ascii="Times New Roman" w:hAnsi="Times New Roman" w:cs="Times New Roman"/>
          <w:spacing w:val="-2"/>
          <w:sz w:val="24"/>
          <w:szCs w:val="24"/>
        </w:rPr>
        <w:t>known</w:t>
      </w:r>
      <w:r w:rsidRPr="0061452F">
        <w:rPr>
          <w:rFonts w:ascii="Times New Roman" w:hAnsi="Times New Roman" w:cs="Times New Roman"/>
          <w:spacing w:val="-7"/>
          <w:sz w:val="24"/>
          <w:szCs w:val="24"/>
        </w:rPr>
        <w:t xml:space="preserve"> </w:t>
      </w:r>
      <w:r w:rsidRPr="0061452F">
        <w:rPr>
          <w:rFonts w:ascii="Times New Roman" w:hAnsi="Times New Roman" w:cs="Times New Roman"/>
          <w:spacing w:val="-2"/>
          <w:sz w:val="24"/>
          <w:szCs w:val="24"/>
        </w:rPr>
        <w:t>as</w:t>
      </w:r>
      <w:r w:rsidRPr="0061452F">
        <w:rPr>
          <w:rFonts w:ascii="Times New Roman" w:hAnsi="Times New Roman" w:cs="Times New Roman"/>
          <w:spacing w:val="-7"/>
          <w:sz w:val="24"/>
          <w:szCs w:val="24"/>
        </w:rPr>
        <w:t xml:space="preserve"> </w:t>
      </w:r>
      <w:r w:rsidRPr="0061452F">
        <w:rPr>
          <w:rFonts w:ascii="Times New Roman" w:hAnsi="Times New Roman" w:cs="Times New Roman"/>
          <w:spacing w:val="-2"/>
          <w:sz w:val="24"/>
          <w:szCs w:val="24"/>
        </w:rPr>
        <w:t xml:space="preserve">methicillin- </w:t>
      </w:r>
      <w:r w:rsidRPr="0061452F">
        <w:rPr>
          <w:rFonts w:ascii="Times New Roman" w:hAnsi="Times New Roman" w:cs="Times New Roman"/>
          <w:sz w:val="24"/>
          <w:szCs w:val="24"/>
        </w:rPr>
        <w:t>resistant</w:t>
      </w:r>
      <w:r w:rsidRPr="0061452F">
        <w:rPr>
          <w:rFonts w:ascii="Times New Roman" w:hAnsi="Times New Roman" w:cs="Times New Roman"/>
          <w:spacing w:val="-4"/>
          <w:sz w:val="24"/>
          <w:szCs w:val="24"/>
        </w:rPr>
        <w:t xml:space="preserve"> </w:t>
      </w:r>
      <w:r w:rsidRPr="0061452F">
        <w:rPr>
          <w:rFonts w:ascii="Times New Roman" w:hAnsi="Times New Roman" w:cs="Times New Roman"/>
          <w:i/>
          <w:sz w:val="24"/>
          <w:szCs w:val="24"/>
        </w:rPr>
        <w:t>S.</w:t>
      </w:r>
      <w:r w:rsidRPr="0061452F">
        <w:rPr>
          <w:rFonts w:ascii="Times New Roman" w:hAnsi="Times New Roman" w:cs="Times New Roman"/>
          <w:i/>
          <w:spacing w:val="-4"/>
          <w:sz w:val="24"/>
          <w:szCs w:val="24"/>
        </w:rPr>
        <w:t xml:space="preserve"> </w:t>
      </w:r>
      <w:r w:rsidRPr="0061452F">
        <w:rPr>
          <w:rFonts w:ascii="Times New Roman" w:hAnsi="Times New Roman" w:cs="Times New Roman"/>
          <w:i/>
          <w:sz w:val="24"/>
          <w:szCs w:val="24"/>
        </w:rPr>
        <w:t>aureus</w:t>
      </w:r>
      <w:r w:rsidRPr="0061452F">
        <w:rPr>
          <w:rFonts w:ascii="Times New Roman" w:hAnsi="Times New Roman" w:cs="Times New Roman"/>
          <w:i/>
          <w:spacing w:val="-4"/>
          <w:sz w:val="24"/>
          <w:szCs w:val="24"/>
        </w:rPr>
        <w:t xml:space="preserve"> </w:t>
      </w:r>
      <w:r w:rsidRPr="0061452F">
        <w:rPr>
          <w:rFonts w:ascii="Times New Roman" w:hAnsi="Times New Roman" w:cs="Times New Roman"/>
          <w:sz w:val="24"/>
          <w:szCs w:val="24"/>
        </w:rPr>
        <w:t>(MRSA).</w:t>
      </w:r>
      <w:r w:rsidRPr="0061452F">
        <w:rPr>
          <w:rFonts w:ascii="Times New Roman" w:hAnsi="Times New Roman" w:cs="Times New Roman"/>
          <w:spacing w:val="-4"/>
          <w:sz w:val="24"/>
          <w:szCs w:val="24"/>
        </w:rPr>
        <w:t xml:space="preserve"> </w:t>
      </w:r>
      <w:r w:rsidRPr="0061452F">
        <w:rPr>
          <w:rFonts w:ascii="Times New Roman" w:hAnsi="Times New Roman" w:cs="Times New Roman"/>
          <w:sz w:val="24"/>
          <w:szCs w:val="24"/>
        </w:rPr>
        <w:t>Several</w:t>
      </w:r>
      <w:r w:rsidRPr="0061452F">
        <w:rPr>
          <w:rFonts w:ascii="Times New Roman" w:hAnsi="Times New Roman" w:cs="Times New Roman"/>
          <w:spacing w:val="-4"/>
          <w:sz w:val="24"/>
          <w:szCs w:val="24"/>
        </w:rPr>
        <w:t xml:space="preserve"> </w:t>
      </w:r>
      <w:r w:rsidRPr="0061452F">
        <w:rPr>
          <w:rFonts w:ascii="Times New Roman" w:hAnsi="Times New Roman" w:cs="Times New Roman"/>
        </w:rPr>
        <w:t>reports</w:t>
      </w:r>
      <w:r w:rsidRPr="0061452F">
        <w:rPr>
          <w:rFonts w:ascii="Times New Roman" w:hAnsi="Times New Roman" w:cs="Times New Roman"/>
          <w:spacing w:val="-4"/>
        </w:rPr>
        <w:t xml:space="preserve"> </w:t>
      </w:r>
      <w:r w:rsidRPr="0061452F">
        <w:rPr>
          <w:rFonts w:ascii="Times New Roman" w:hAnsi="Times New Roman" w:cs="Times New Roman"/>
        </w:rPr>
        <w:t>have</w:t>
      </w:r>
      <w:r w:rsidRPr="0061452F">
        <w:rPr>
          <w:rFonts w:ascii="Times New Roman" w:hAnsi="Times New Roman" w:cs="Times New Roman"/>
          <w:spacing w:val="-4"/>
        </w:rPr>
        <w:t xml:space="preserve"> </w:t>
      </w:r>
      <w:r w:rsidRPr="0061452F">
        <w:rPr>
          <w:rFonts w:ascii="Times New Roman" w:hAnsi="Times New Roman" w:cs="Times New Roman"/>
        </w:rPr>
        <w:t>described vancomycin-resistant</w:t>
      </w:r>
      <w:r w:rsidRPr="0061452F">
        <w:rPr>
          <w:rFonts w:ascii="Times New Roman" w:hAnsi="Times New Roman" w:cs="Times New Roman"/>
          <w:spacing w:val="15"/>
        </w:rPr>
        <w:t xml:space="preserve"> </w:t>
      </w:r>
      <w:r w:rsidRPr="0061452F">
        <w:rPr>
          <w:rFonts w:ascii="Times New Roman" w:hAnsi="Times New Roman" w:cs="Times New Roman"/>
          <w:i/>
        </w:rPr>
        <w:t>S.</w:t>
      </w:r>
      <w:r w:rsidRPr="0061452F">
        <w:rPr>
          <w:rFonts w:ascii="Times New Roman" w:hAnsi="Times New Roman" w:cs="Times New Roman"/>
          <w:i/>
          <w:spacing w:val="15"/>
        </w:rPr>
        <w:t xml:space="preserve"> </w:t>
      </w:r>
      <w:r w:rsidRPr="0061452F">
        <w:rPr>
          <w:rFonts w:ascii="Times New Roman" w:hAnsi="Times New Roman" w:cs="Times New Roman"/>
          <w:i/>
        </w:rPr>
        <w:t>aureus</w:t>
      </w:r>
      <w:r w:rsidRPr="0061452F">
        <w:rPr>
          <w:rFonts w:ascii="Times New Roman" w:hAnsi="Times New Roman" w:cs="Times New Roman"/>
          <w:i/>
          <w:spacing w:val="14"/>
        </w:rPr>
        <w:t xml:space="preserve"> </w:t>
      </w:r>
      <w:r w:rsidRPr="0061452F">
        <w:rPr>
          <w:rFonts w:ascii="Times New Roman" w:hAnsi="Times New Roman" w:cs="Times New Roman"/>
        </w:rPr>
        <w:t>(VRSA)</w:t>
      </w:r>
      <w:r w:rsidRPr="0061452F">
        <w:rPr>
          <w:rFonts w:ascii="Times New Roman" w:hAnsi="Times New Roman" w:cs="Times New Roman"/>
          <w:spacing w:val="16"/>
        </w:rPr>
        <w:t xml:space="preserve"> </w:t>
      </w:r>
      <w:r w:rsidRPr="0061452F">
        <w:rPr>
          <w:rFonts w:ascii="Times New Roman" w:hAnsi="Times New Roman" w:cs="Times New Roman"/>
        </w:rPr>
        <w:t>and</w:t>
      </w:r>
      <w:r w:rsidRPr="0061452F">
        <w:rPr>
          <w:rFonts w:ascii="Times New Roman" w:hAnsi="Times New Roman" w:cs="Times New Roman"/>
          <w:spacing w:val="15"/>
        </w:rPr>
        <w:t xml:space="preserve"> </w:t>
      </w:r>
      <w:r w:rsidRPr="0061452F">
        <w:rPr>
          <w:rFonts w:ascii="Times New Roman" w:hAnsi="Times New Roman" w:cs="Times New Roman"/>
          <w:spacing w:val="-2"/>
        </w:rPr>
        <w:t xml:space="preserve">vancomycin-intermediate </w:t>
      </w:r>
      <w:r w:rsidRPr="0061452F">
        <w:rPr>
          <w:rFonts w:ascii="Times New Roman" w:hAnsi="Times New Roman" w:cs="Times New Roman"/>
          <w:i/>
        </w:rPr>
        <w:t>S.</w:t>
      </w:r>
      <w:r w:rsidRPr="0061452F">
        <w:rPr>
          <w:rFonts w:ascii="Times New Roman" w:hAnsi="Times New Roman" w:cs="Times New Roman"/>
          <w:i/>
          <w:spacing w:val="75"/>
        </w:rPr>
        <w:t xml:space="preserve"> </w:t>
      </w:r>
      <w:r w:rsidRPr="0061452F">
        <w:rPr>
          <w:rFonts w:ascii="Times New Roman" w:hAnsi="Times New Roman" w:cs="Times New Roman"/>
          <w:i/>
        </w:rPr>
        <w:t>aureus</w:t>
      </w:r>
      <w:r w:rsidRPr="0061452F">
        <w:rPr>
          <w:rFonts w:ascii="Times New Roman" w:hAnsi="Times New Roman" w:cs="Times New Roman"/>
          <w:i/>
          <w:spacing w:val="76"/>
        </w:rPr>
        <w:t xml:space="preserve"> </w:t>
      </w:r>
      <w:r w:rsidRPr="0061452F">
        <w:rPr>
          <w:rFonts w:ascii="Times New Roman" w:hAnsi="Times New Roman" w:cs="Times New Roman"/>
        </w:rPr>
        <w:t>(VISA);</w:t>
      </w:r>
      <w:r w:rsidRPr="0061452F">
        <w:rPr>
          <w:rFonts w:ascii="Times New Roman" w:hAnsi="Times New Roman" w:cs="Times New Roman"/>
          <w:spacing w:val="75"/>
        </w:rPr>
        <w:t xml:space="preserve"> </w:t>
      </w:r>
      <w:r w:rsidRPr="0061452F">
        <w:rPr>
          <w:rFonts w:ascii="Times New Roman" w:hAnsi="Times New Roman" w:cs="Times New Roman"/>
        </w:rPr>
        <w:t>however,</w:t>
      </w:r>
      <w:r w:rsidRPr="0061452F">
        <w:rPr>
          <w:rFonts w:ascii="Times New Roman" w:hAnsi="Times New Roman" w:cs="Times New Roman"/>
          <w:spacing w:val="74"/>
        </w:rPr>
        <w:t xml:space="preserve"> </w:t>
      </w:r>
      <w:r w:rsidRPr="0061452F">
        <w:rPr>
          <w:rFonts w:ascii="Times New Roman" w:hAnsi="Times New Roman" w:cs="Times New Roman"/>
          <w:spacing w:val="-2"/>
        </w:rPr>
        <w:t xml:space="preserve">vancomycin </w:t>
      </w:r>
      <w:r w:rsidRPr="0061452F">
        <w:rPr>
          <w:rFonts w:ascii="Times New Roman" w:hAnsi="Times New Roman" w:cs="Times New Roman"/>
        </w:rPr>
        <w:t xml:space="preserve">remains in the list of first choice antibiotics for treating </w:t>
      </w:r>
      <w:r w:rsidRPr="0061452F">
        <w:rPr>
          <w:rFonts w:ascii="Times New Roman" w:hAnsi="Times New Roman" w:cs="Times New Roman"/>
          <w:i/>
        </w:rPr>
        <w:t xml:space="preserve">S. </w:t>
      </w:r>
      <w:r w:rsidRPr="0061452F">
        <w:rPr>
          <w:rFonts w:ascii="Times New Roman" w:hAnsi="Times New Roman" w:cs="Times New Roman"/>
          <w:i/>
          <w:spacing w:val="-2"/>
        </w:rPr>
        <w:t>aureus</w:t>
      </w:r>
      <w:r w:rsidRPr="0061452F">
        <w:rPr>
          <w:rFonts w:ascii="Times New Roman" w:hAnsi="Times New Roman" w:cs="Times New Roman"/>
          <w:i/>
          <w:spacing w:val="-6"/>
        </w:rPr>
        <w:t xml:space="preserve"> </w:t>
      </w:r>
      <w:r w:rsidRPr="0061452F">
        <w:rPr>
          <w:rFonts w:ascii="Times New Roman" w:hAnsi="Times New Roman" w:cs="Times New Roman"/>
          <w:spacing w:val="-2"/>
        </w:rPr>
        <w:t>severe</w:t>
      </w:r>
      <w:r w:rsidRPr="0061452F">
        <w:rPr>
          <w:rFonts w:ascii="Times New Roman" w:hAnsi="Times New Roman" w:cs="Times New Roman"/>
          <w:spacing w:val="-6"/>
        </w:rPr>
        <w:t xml:space="preserve"> </w:t>
      </w:r>
      <w:r w:rsidRPr="0061452F">
        <w:rPr>
          <w:rFonts w:ascii="Times New Roman" w:hAnsi="Times New Roman" w:cs="Times New Roman"/>
          <w:spacing w:val="-2"/>
        </w:rPr>
        <w:t>infections</w:t>
      </w:r>
      <w:r w:rsidRPr="0061452F">
        <w:rPr>
          <w:rFonts w:ascii="Times New Roman" w:hAnsi="Times New Roman" w:cs="Times New Roman"/>
          <w:spacing w:val="-6"/>
        </w:rPr>
        <w:t xml:space="preserve"> </w:t>
      </w:r>
      <w:r w:rsidRPr="0061452F">
        <w:rPr>
          <w:rFonts w:ascii="Times New Roman" w:hAnsi="Times New Roman" w:cs="Times New Roman"/>
          <w:spacing w:val="-2"/>
        </w:rPr>
        <w:t>[</w:t>
      </w:r>
      <w:hyperlink w:anchor="_bookmark8" w:history="1">
        <w:r w:rsidRPr="0061452F">
          <w:rPr>
            <w:rFonts w:ascii="Times New Roman" w:hAnsi="Times New Roman" w:cs="Times New Roman"/>
            <w:spacing w:val="-2"/>
          </w:rPr>
          <w:t>12</w:t>
        </w:r>
      </w:hyperlink>
      <w:r w:rsidRPr="0061452F">
        <w:rPr>
          <w:rFonts w:ascii="Times New Roman" w:hAnsi="Times New Roman" w:cs="Times New Roman"/>
          <w:spacing w:val="-2"/>
        </w:rPr>
        <w:t>].</w:t>
      </w:r>
      <w:r w:rsidRPr="0061452F">
        <w:rPr>
          <w:rFonts w:ascii="Times New Roman" w:hAnsi="Times New Roman" w:cs="Times New Roman"/>
          <w:spacing w:val="-6"/>
        </w:rPr>
        <w:t xml:space="preserve"> </w:t>
      </w:r>
      <w:r w:rsidRPr="0061452F">
        <w:rPr>
          <w:rFonts w:ascii="Times New Roman" w:hAnsi="Times New Roman" w:cs="Times New Roman"/>
          <w:spacing w:val="-2"/>
        </w:rPr>
        <w:t>The</w:t>
      </w:r>
      <w:r w:rsidRPr="0061452F">
        <w:rPr>
          <w:rFonts w:ascii="Times New Roman" w:hAnsi="Times New Roman" w:cs="Times New Roman"/>
          <w:spacing w:val="-6"/>
        </w:rPr>
        <w:t xml:space="preserve"> </w:t>
      </w:r>
      <w:r w:rsidRPr="0061452F">
        <w:rPr>
          <w:rFonts w:ascii="Times New Roman" w:hAnsi="Times New Roman" w:cs="Times New Roman"/>
          <w:spacing w:val="-2"/>
        </w:rPr>
        <w:t>World</w:t>
      </w:r>
      <w:r w:rsidRPr="0061452F">
        <w:rPr>
          <w:rFonts w:ascii="Times New Roman" w:hAnsi="Times New Roman" w:cs="Times New Roman"/>
          <w:spacing w:val="-6"/>
        </w:rPr>
        <w:t xml:space="preserve"> </w:t>
      </w:r>
      <w:r w:rsidRPr="0061452F">
        <w:rPr>
          <w:rFonts w:ascii="Times New Roman" w:hAnsi="Times New Roman" w:cs="Times New Roman"/>
          <w:spacing w:val="-2"/>
        </w:rPr>
        <w:t>Health</w:t>
      </w:r>
      <w:r w:rsidRPr="0061452F">
        <w:rPr>
          <w:rFonts w:ascii="Times New Roman" w:hAnsi="Times New Roman" w:cs="Times New Roman"/>
          <w:spacing w:val="-6"/>
        </w:rPr>
        <w:t xml:space="preserve"> </w:t>
      </w:r>
      <w:r w:rsidRPr="0061452F">
        <w:rPr>
          <w:rFonts w:ascii="Times New Roman" w:hAnsi="Times New Roman" w:cs="Times New Roman"/>
          <w:spacing w:val="-2"/>
        </w:rPr>
        <w:t xml:space="preserve">Organization </w:t>
      </w:r>
      <w:r w:rsidRPr="0061452F">
        <w:rPr>
          <w:rFonts w:ascii="Times New Roman" w:hAnsi="Times New Roman" w:cs="Times New Roman"/>
        </w:rPr>
        <w:t>(WHO)</w:t>
      </w:r>
      <w:r w:rsidRPr="0061452F">
        <w:rPr>
          <w:rFonts w:ascii="Times New Roman" w:hAnsi="Times New Roman" w:cs="Times New Roman"/>
          <w:spacing w:val="-13"/>
        </w:rPr>
        <w:t xml:space="preserve"> </w:t>
      </w:r>
      <w:r w:rsidRPr="0061452F">
        <w:rPr>
          <w:rFonts w:ascii="Times New Roman" w:hAnsi="Times New Roman" w:cs="Times New Roman"/>
        </w:rPr>
        <w:t>has</w:t>
      </w:r>
      <w:r w:rsidRPr="0061452F">
        <w:rPr>
          <w:rFonts w:ascii="Times New Roman" w:hAnsi="Times New Roman" w:cs="Times New Roman"/>
          <w:spacing w:val="-12"/>
        </w:rPr>
        <w:t xml:space="preserve"> </w:t>
      </w:r>
      <w:r w:rsidRPr="0061452F">
        <w:rPr>
          <w:rFonts w:ascii="Times New Roman" w:hAnsi="Times New Roman" w:cs="Times New Roman"/>
        </w:rPr>
        <w:t>identified</w:t>
      </w:r>
      <w:r w:rsidRPr="0061452F">
        <w:rPr>
          <w:rFonts w:ascii="Times New Roman" w:hAnsi="Times New Roman" w:cs="Times New Roman"/>
          <w:spacing w:val="-13"/>
        </w:rPr>
        <w:t xml:space="preserve"> </w:t>
      </w:r>
      <w:r w:rsidRPr="0061452F">
        <w:rPr>
          <w:rFonts w:ascii="Times New Roman" w:hAnsi="Times New Roman" w:cs="Times New Roman"/>
        </w:rPr>
        <w:t>several</w:t>
      </w:r>
      <w:r w:rsidRPr="0061452F">
        <w:rPr>
          <w:rFonts w:ascii="Times New Roman" w:hAnsi="Times New Roman" w:cs="Times New Roman"/>
          <w:spacing w:val="-12"/>
        </w:rPr>
        <w:t xml:space="preserve"> </w:t>
      </w:r>
      <w:r w:rsidRPr="0061452F">
        <w:rPr>
          <w:rFonts w:ascii="Times New Roman" w:hAnsi="Times New Roman" w:cs="Times New Roman"/>
        </w:rPr>
        <w:t>bacterial</w:t>
      </w:r>
      <w:r w:rsidRPr="0061452F">
        <w:rPr>
          <w:rFonts w:ascii="Times New Roman" w:hAnsi="Times New Roman" w:cs="Times New Roman"/>
          <w:spacing w:val="-13"/>
        </w:rPr>
        <w:t xml:space="preserve"> </w:t>
      </w:r>
      <w:r w:rsidRPr="0061452F">
        <w:rPr>
          <w:rFonts w:ascii="Times New Roman" w:hAnsi="Times New Roman" w:cs="Times New Roman"/>
        </w:rPr>
        <w:t>pathogens,</w:t>
      </w:r>
      <w:r w:rsidRPr="0061452F">
        <w:rPr>
          <w:rFonts w:ascii="Times New Roman" w:hAnsi="Times New Roman" w:cs="Times New Roman"/>
          <w:spacing w:val="-12"/>
        </w:rPr>
        <w:t xml:space="preserve"> </w:t>
      </w:r>
      <w:r w:rsidRPr="0061452F">
        <w:rPr>
          <w:rFonts w:ascii="Times New Roman" w:hAnsi="Times New Roman" w:cs="Times New Roman"/>
        </w:rPr>
        <w:t>including MRSA, as leading causes of nosocomial infections; these infections</w:t>
      </w:r>
      <w:r w:rsidRPr="0061452F">
        <w:rPr>
          <w:rFonts w:ascii="Times New Roman" w:hAnsi="Times New Roman" w:cs="Times New Roman"/>
          <w:spacing w:val="-5"/>
        </w:rPr>
        <w:t xml:space="preserve"> </w:t>
      </w:r>
      <w:r w:rsidRPr="0061452F">
        <w:rPr>
          <w:rFonts w:ascii="Times New Roman" w:hAnsi="Times New Roman" w:cs="Times New Roman"/>
        </w:rPr>
        <w:t>are</w:t>
      </w:r>
      <w:r w:rsidRPr="0061452F">
        <w:rPr>
          <w:rFonts w:ascii="Times New Roman" w:hAnsi="Times New Roman" w:cs="Times New Roman"/>
          <w:spacing w:val="-5"/>
        </w:rPr>
        <w:t xml:space="preserve"> </w:t>
      </w:r>
      <w:r w:rsidRPr="0061452F">
        <w:rPr>
          <w:rFonts w:ascii="Times New Roman" w:hAnsi="Times New Roman" w:cs="Times New Roman"/>
        </w:rPr>
        <w:t>mainly</w:t>
      </w:r>
      <w:r w:rsidRPr="0061452F">
        <w:rPr>
          <w:rFonts w:ascii="Times New Roman" w:hAnsi="Times New Roman" w:cs="Times New Roman"/>
          <w:spacing w:val="-5"/>
        </w:rPr>
        <w:t xml:space="preserve"> </w:t>
      </w:r>
      <w:r w:rsidRPr="0061452F">
        <w:rPr>
          <w:rFonts w:ascii="Times New Roman" w:hAnsi="Times New Roman" w:cs="Times New Roman"/>
        </w:rPr>
        <w:t>caused</w:t>
      </w:r>
      <w:r w:rsidRPr="0061452F">
        <w:rPr>
          <w:rFonts w:ascii="Times New Roman" w:hAnsi="Times New Roman" w:cs="Times New Roman"/>
          <w:spacing w:val="-5"/>
        </w:rPr>
        <w:t xml:space="preserve"> </w:t>
      </w:r>
      <w:r w:rsidRPr="0061452F">
        <w:rPr>
          <w:rFonts w:ascii="Times New Roman" w:hAnsi="Times New Roman" w:cs="Times New Roman"/>
        </w:rPr>
        <w:t>by</w:t>
      </w:r>
      <w:r w:rsidRPr="0061452F">
        <w:rPr>
          <w:rFonts w:ascii="Times New Roman" w:hAnsi="Times New Roman" w:cs="Times New Roman"/>
          <w:spacing w:val="-5"/>
        </w:rPr>
        <w:t xml:space="preserve"> </w:t>
      </w:r>
      <w:r w:rsidRPr="0061452F">
        <w:rPr>
          <w:rFonts w:ascii="Times New Roman" w:hAnsi="Times New Roman" w:cs="Times New Roman"/>
        </w:rPr>
        <w:t>inappropriate</w:t>
      </w:r>
      <w:r w:rsidRPr="0061452F">
        <w:rPr>
          <w:rFonts w:ascii="Times New Roman" w:hAnsi="Times New Roman" w:cs="Times New Roman"/>
          <w:spacing w:val="-5"/>
        </w:rPr>
        <w:t xml:space="preserve"> </w:t>
      </w:r>
      <w:r w:rsidRPr="0061452F">
        <w:rPr>
          <w:rFonts w:ascii="Times New Roman" w:hAnsi="Times New Roman" w:cs="Times New Roman"/>
        </w:rPr>
        <w:t>and</w:t>
      </w:r>
      <w:r w:rsidRPr="0061452F">
        <w:rPr>
          <w:rFonts w:ascii="Times New Roman" w:hAnsi="Times New Roman" w:cs="Times New Roman"/>
          <w:spacing w:val="-5"/>
        </w:rPr>
        <w:t xml:space="preserve"> </w:t>
      </w:r>
      <w:r w:rsidRPr="0061452F">
        <w:rPr>
          <w:rFonts w:ascii="Times New Roman" w:hAnsi="Times New Roman" w:cs="Times New Roman"/>
        </w:rPr>
        <w:t xml:space="preserve">irrational use of antimicrobials/antibiotics in the healthcare </w:t>
      </w:r>
      <w:proofErr w:type="spellStart"/>
      <w:r w:rsidRPr="0061452F">
        <w:rPr>
          <w:rFonts w:ascii="Times New Roman" w:hAnsi="Times New Roman" w:cs="Times New Roman"/>
        </w:rPr>
        <w:t>facili</w:t>
      </w:r>
      <w:proofErr w:type="spellEnd"/>
      <w:r w:rsidRPr="0061452F">
        <w:rPr>
          <w:rFonts w:ascii="Times New Roman" w:hAnsi="Times New Roman" w:cs="Times New Roman"/>
        </w:rPr>
        <w:t>-</w:t>
      </w:r>
      <w:r w:rsidRPr="0061452F">
        <w:rPr>
          <w:rFonts w:ascii="Times New Roman" w:hAnsi="Times New Roman" w:cs="Times New Roman"/>
          <w:spacing w:val="40"/>
        </w:rPr>
        <w:t xml:space="preserve"> </w:t>
      </w:r>
      <w:r w:rsidRPr="0061452F">
        <w:rPr>
          <w:rFonts w:ascii="Times New Roman" w:hAnsi="Times New Roman" w:cs="Times New Roman"/>
        </w:rPr>
        <w:t>ties and food industries. In 2015, the WHO introduced an action</w:t>
      </w:r>
      <w:r w:rsidRPr="0061452F">
        <w:rPr>
          <w:rFonts w:ascii="Times New Roman" w:hAnsi="Times New Roman" w:cs="Times New Roman"/>
          <w:spacing w:val="-3"/>
        </w:rPr>
        <w:t xml:space="preserve"> </w:t>
      </w:r>
      <w:r w:rsidRPr="0061452F">
        <w:rPr>
          <w:rFonts w:ascii="Times New Roman" w:hAnsi="Times New Roman" w:cs="Times New Roman"/>
        </w:rPr>
        <w:t>plan</w:t>
      </w:r>
      <w:r w:rsidRPr="0061452F">
        <w:rPr>
          <w:rFonts w:ascii="Times New Roman" w:hAnsi="Times New Roman" w:cs="Times New Roman"/>
          <w:spacing w:val="-3"/>
        </w:rPr>
        <w:t xml:space="preserve"> </w:t>
      </w:r>
      <w:r w:rsidRPr="0061452F">
        <w:rPr>
          <w:rFonts w:ascii="Times New Roman" w:hAnsi="Times New Roman" w:cs="Times New Roman"/>
        </w:rPr>
        <w:t>against</w:t>
      </w:r>
      <w:r w:rsidRPr="0061452F">
        <w:rPr>
          <w:rFonts w:ascii="Times New Roman" w:hAnsi="Times New Roman" w:cs="Times New Roman"/>
          <w:spacing w:val="-3"/>
        </w:rPr>
        <w:t xml:space="preserve"> </w:t>
      </w:r>
      <w:r w:rsidRPr="0061452F">
        <w:rPr>
          <w:rFonts w:ascii="Times New Roman" w:hAnsi="Times New Roman" w:cs="Times New Roman"/>
        </w:rPr>
        <w:t>antimicrobial</w:t>
      </w:r>
      <w:r w:rsidRPr="0061452F">
        <w:rPr>
          <w:rFonts w:ascii="Times New Roman" w:hAnsi="Times New Roman" w:cs="Times New Roman"/>
          <w:spacing w:val="-3"/>
        </w:rPr>
        <w:t xml:space="preserve"> </w:t>
      </w:r>
      <w:r w:rsidRPr="0061452F">
        <w:rPr>
          <w:rFonts w:ascii="Times New Roman" w:hAnsi="Times New Roman" w:cs="Times New Roman"/>
        </w:rPr>
        <w:t>resistance,</w:t>
      </w:r>
      <w:r w:rsidRPr="0061452F">
        <w:rPr>
          <w:rFonts w:ascii="Times New Roman" w:hAnsi="Times New Roman" w:cs="Times New Roman"/>
          <w:spacing w:val="-3"/>
        </w:rPr>
        <w:t xml:space="preserve"> </w:t>
      </w:r>
      <w:r w:rsidRPr="0061452F">
        <w:rPr>
          <w:rFonts w:ascii="Times New Roman" w:hAnsi="Times New Roman" w:cs="Times New Roman"/>
        </w:rPr>
        <w:t>wherein</w:t>
      </w:r>
      <w:r w:rsidRPr="0061452F">
        <w:rPr>
          <w:rFonts w:ascii="Times New Roman" w:hAnsi="Times New Roman" w:cs="Times New Roman"/>
          <w:spacing w:val="-3"/>
        </w:rPr>
        <w:t xml:space="preserve"> </w:t>
      </w:r>
      <w:r w:rsidRPr="0061452F">
        <w:rPr>
          <w:rFonts w:ascii="Times New Roman" w:hAnsi="Times New Roman" w:cs="Times New Roman"/>
        </w:rPr>
        <w:t>one</w:t>
      </w:r>
      <w:r w:rsidRPr="0061452F">
        <w:rPr>
          <w:rFonts w:ascii="Times New Roman" w:hAnsi="Times New Roman" w:cs="Times New Roman"/>
          <w:spacing w:val="-3"/>
        </w:rPr>
        <w:t xml:space="preserve"> </w:t>
      </w:r>
      <w:r w:rsidRPr="0061452F">
        <w:rPr>
          <w:rFonts w:ascii="Times New Roman" w:hAnsi="Times New Roman" w:cs="Times New Roman"/>
        </w:rPr>
        <w:t>of the</w:t>
      </w:r>
      <w:r w:rsidRPr="0061452F">
        <w:rPr>
          <w:rFonts w:ascii="Times New Roman" w:hAnsi="Times New Roman" w:cs="Times New Roman"/>
          <w:spacing w:val="27"/>
        </w:rPr>
        <w:t xml:space="preserve"> </w:t>
      </w:r>
      <w:r w:rsidRPr="0061452F">
        <w:rPr>
          <w:rFonts w:ascii="Times New Roman" w:hAnsi="Times New Roman" w:cs="Times New Roman"/>
        </w:rPr>
        <w:t>important</w:t>
      </w:r>
      <w:r w:rsidRPr="0061452F">
        <w:rPr>
          <w:rFonts w:ascii="Times New Roman" w:hAnsi="Times New Roman" w:cs="Times New Roman"/>
          <w:spacing w:val="28"/>
        </w:rPr>
        <w:t xml:space="preserve"> </w:t>
      </w:r>
      <w:r w:rsidRPr="0061452F">
        <w:rPr>
          <w:rFonts w:ascii="Times New Roman" w:hAnsi="Times New Roman" w:cs="Times New Roman"/>
        </w:rPr>
        <w:t>focal</w:t>
      </w:r>
      <w:r w:rsidRPr="0061452F">
        <w:rPr>
          <w:rFonts w:ascii="Times New Roman" w:hAnsi="Times New Roman" w:cs="Times New Roman"/>
          <w:spacing w:val="27"/>
        </w:rPr>
        <w:t xml:space="preserve"> </w:t>
      </w:r>
      <w:r w:rsidRPr="0061452F">
        <w:rPr>
          <w:rFonts w:ascii="Times New Roman" w:hAnsi="Times New Roman" w:cs="Times New Roman"/>
        </w:rPr>
        <w:t>points</w:t>
      </w:r>
      <w:r w:rsidRPr="0061452F">
        <w:rPr>
          <w:rFonts w:ascii="Times New Roman" w:hAnsi="Times New Roman" w:cs="Times New Roman"/>
          <w:spacing w:val="28"/>
        </w:rPr>
        <w:t xml:space="preserve"> </w:t>
      </w:r>
      <w:r w:rsidRPr="0061452F">
        <w:rPr>
          <w:rFonts w:ascii="Times New Roman" w:hAnsi="Times New Roman" w:cs="Times New Roman"/>
        </w:rPr>
        <w:t>was</w:t>
      </w:r>
      <w:r w:rsidRPr="0061452F">
        <w:rPr>
          <w:rFonts w:ascii="Times New Roman" w:hAnsi="Times New Roman" w:cs="Times New Roman"/>
          <w:spacing w:val="27"/>
        </w:rPr>
        <w:t xml:space="preserve"> </w:t>
      </w:r>
      <w:r w:rsidRPr="0061452F">
        <w:rPr>
          <w:rFonts w:ascii="Times New Roman" w:hAnsi="Times New Roman" w:cs="Times New Roman"/>
        </w:rPr>
        <w:t>the</w:t>
      </w:r>
      <w:r w:rsidRPr="0061452F">
        <w:rPr>
          <w:rFonts w:ascii="Times New Roman" w:hAnsi="Times New Roman" w:cs="Times New Roman"/>
          <w:spacing w:val="28"/>
        </w:rPr>
        <w:t xml:space="preserve"> </w:t>
      </w:r>
      <w:r w:rsidRPr="0061452F">
        <w:rPr>
          <w:rFonts w:ascii="Times New Roman" w:hAnsi="Times New Roman" w:cs="Times New Roman"/>
        </w:rPr>
        <w:t>development</w:t>
      </w:r>
      <w:r w:rsidRPr="0061452F">
        <w:rPr>
          <w:rFonts w:ascii="Times New Roman" w:hAnsi="Times New Roman" w:cs="Times New Roman"/>
          <w:spacing w:val="28"/>
        </w:rPr>
        <w:t xml:space="preserve"> </w:t>
      </w:r>
      <w:r w:rsidRPr="0061452F">
        <w:rPr>
          <w:rFonts w:ascii="Times New Roman" w:hAnsi="Times New Roman" w:cs="Times New Roman"/>
        </w:rPr>
        <w:t>of</w:t>
      </w:r>
      <w:r w:rsidRPr="0061452F">
        <w:rPr>
          <w:rFonts w:ascii="Times New Roman" w:hAnsi="Times New Roman" w:cs="Times New Roman"/>
          <w:spacing w:val="27"/>
        </w:rPr>
        <w:t xml:space="preserve"> </w:t>
      </w:r>
      <w:r w:rsidRPr="0061452F">
        <w:rPr>
          <w:rFonts w:ascii="Times New Roman" w:hAnsi="Times New Roman" w:cs="Times New Roman"/>
          <w:spacing w:val="-4"/>
        </w:rPr>
        <w:t>novel</w:t>
      </w:r>
      <w:r>
        <w:rPr>
          <w:rFonts w:ascii="Times New Roman" w:hAnsi="Times New Roman" w:cs="Times New Roman"/>
          <w:spacing w:val="-4"/>
        </w:rPr>
        <w:t xml:space="preserve"> antimicrobials products to combat MDRs (13). </w:t>
      </w:r>
    </w:p>
    <w:p w14:paraId="6006213D" w14:textId="77777777" w:rsidR="00D8067B" w:rsidRDefault="0061452F" w:rsidP="00D8067B">
      <w:pPr>
        <w:spacing w:after="0" w:line="480" w:lineRule="auto"/>
        <w:ind w:firstLine="720"/>
        <w:rPr>
          <w:rFonts w:ascii="Times New Roman" w:hAnsi="Times New Roman" w:cs="Times New Roman"/>
          <w:spacing w:val="40"/>
          <w:sz w:val="24"/>
          <w:szCs w:val="24"/>
        </w:rPr>
      </w:pPr>
      <w:r w:rsidRPr="0061452F">
        <w:rPr>
          <w:rFonts w:ascii="Times New Roman" w:hAnsi="Times New Roman" w:cs="Times New Roman"/>
          <w:i/>
          <w:sz w:val="24"/>
          <w:szCs w:val="24"/>
        </w:rPr>
        <w:t>S.</w:t>
      </w:r>
      <w:r w:rsidRPr="0061452F">
        <w:rPr>
          <w:rFonts w:ascii="Times New Roman" w:hAnsi="Times New Roman" w:cs="Times New Roman"/>
          <w:i/>
          <w:spacing w:val="31"/>
          <w:sz w:val="24"/>
          <w:szCs w:val="24"/>
        </w:rPr>
        <w:t xml:space="preserve"> </w:t>
      </w:r>
      <w:r w:rsidRPr="0061452F">
        <w:rPr>
          <w:rFonts w:ascii="Times New Roman" w:hAnsi="Times New Roman" w:cs="Times New Roman"/>
          <w:i/>
          <w:sz w:val="24"/>
          <w:szCs w:val="24"/>
        </w:rPr>
        <w:t>aureus</w:t>
      </w:r>
      <w:r w:rsidRPr="0061452F">
        <w:rPr>
          <w:rFonts w:ascii="Times New Roman" w:hAnsi="Times New Roman" w:cs="Times New Roman"/>
          <w:i/>
          <w:spacing w:val="30"/>
          <w:sz w:val="24"/>
          <w:szCs w:val="24"/>
        </w:rPr>
        <w:t xml:space="preserve"> </w:t>
      </w:r>
      <w:proofErr w:type="gramStart"/>
      <w:r w:rsidRPr="0061452F">
        <w:rPr>
          <w:rFonts w:ascii="Times New Roman" w:hAnsi="Times New Roman" w:cs="Times New Roman"/>
          <w:sz w:val="24"/>
          <w:szCs w:val="24"/>
        </w:rPr>
        <w:t>has</w:t>
      </w:r>
      <w:r w:rsidRPr="0061452F">
        <w:rPr>
          <w:rFonts w:ascii="Times New Roman" w:hAnsi="Times New Roman" w:cs="Times New Roman"/>
          <w:spacing w:val="30"/>
          <w:sz w:val="24"/>
          <w:szCs w:val="24"/>
        </w:rPr>
        <w:t xml:space="preserve"> </w:t>
      </w:r>
      <w:r w:rsidRPr="0061452F">
        <w:rPr>
          <w:rFonts w:ascii="Times New Roman" w:hAnsi="Times New Roman" w:cs="Times New Roman"/>
          <w:sz w:val="24"/>
          <w:szCs w:val="24"/>
        </w:rPr>
        <w:t>the</w:t>
      </w:r>
      <w:r w:rsidRPr="0061452F">
        <w:rPr>
          <w:rFonts w:ascii="Times New Roman" w:hAnsi="Times New Roman" w:cs="Times New Roman"/>
          <w:spacing w:val="31"/>
          <w:sz w:val="24"/>
          <w:szCs w:val="24"/>
        </w:rPr>
        <w:t xml:space="preserve"> </w:t>
      </w:r>
      <w:r w:rsidRPr="0061452F">
        <w:rPr>
          <w:rFonts w:ascii="Times New Roman" w:hAnsi="Times New Roman" w:cs="Times New Roman"/>
          <w:sz w:val="24"/>
          <w:szCs w:val="24"/>
        </w:rPr>
        <w:t>ability</w:t>
      </w:r>
      <w:r w:rsidRPr="0061452F">
        <w:rPr>
          <w:rFonts w:ascii="Times New Roman" w:hAnsi="Times New Roman" w:cs="Times New Roman"/>
          <w:spacing w:val="31"/>
          <w:sz w:val="24"/>
          <w:szCs w:val="24"/>
        </w:rPr>
        <w:t xml:space="preserve"> </w:t>
      </w:r>
      <w:r w:rsidRPr="0061452F">
        <w:rPr>
          <w:rFonts w:ascii="Times New Roman" w:hAnsi="Times New Roman" w:cs="Times New Roman"/>
          <w:sz w:val="24"/>
          <w:szCs w:val="24"/>
        </w:rPr>
        <w:t>to</w:t>
      </w:r>
      <w:proofErr w:type="gramEnd"/>
      <w:r w:rsidRPr="0061452F">
        <w:rPr>
          <w:rFonts w:ascii="Times New Roman" w:hAnsi="Times New Roman" w:cs="Times New Roman"/>
          <w:spacing w:val="31"/>
          <w:sz w:val="24"/>
          <w:szCs w:val="24"/>
        </w:rPr>
        <w:t xml:space="preserve"> </w:t>
      </w:r>
      <w:r w:rsidRPr="0061452F">
        <w:rPr>
          <w:rFonts w:ascii="Times New Roman" w:hAnsi="Times New Roman" w:cs="Times New Roman"/>
          <w:sz w:val="24"/>
          <w:szCs w:val="24"/>
        </w:rPr>
        <w:t>rapidly</w:t>
      </w:r>
      <w:r w:rsidRPr="0061452F">
        <w:rPr>
          <w:rFonts w:ascii="Times New Roman" w:hAnsi="Times New Roman" w:cs="Times New Roman"/>
          <w:spacing w:val="31"/>
          <w:sz w:val="24"/>
          <w:szCs w:val="24"/>
        </w:rPr>
        <w:t xml:space="preserve"> </w:t>
      </w:r>
      <w:r w:rsidRPr="0061452F">
        <w:rPr>
          <w:rFonts w:ascii="Times New Roman" w:hAnsi="Times New Roman" w:cs="Times New Roman"/>
          <w:sz w:val="24"/>
          <w:szCs w:val="24"/>
        </w:rPr>
        <w:t>develop</w:t>
      </w:r>
      <w:r w:rsidRPr="0061452F">
        <w:rPr>
          <w:rFonts w:ascii="Times New Roman" w:hAnsi="Times New Roman" w:cs="Times New Roman"/>
          <w:spacing w:val="31"/>
          <w:sz w:val="24"/>
          <w:szCs w:val="24"/>
        </w:rPr>
        <w:t xml:space="preserve"> </w:t>
      </w:r>
      <w:r w:rsidRPr="0061452F">
        <w:rPr>
          <w:rFonts w:ascii="Times New Roman" w:hAnsi="Times New Roman" w:cs="Times New Roman"/>
          <w:sz w:val="24"/>
          <w:szCs w:val="24"/>
        </w:rPr>
        <w:t>resistance to nearly any antibiotic drug coming into clinical use [14]. Studies</w:t>
      </w:r>
      <w:r w:rsidRPr="0061452F">
        <w:rPr>
          <w:rFonts w:ascii="Times New Roman" w:hAnsi="Times New Roman" w:cs="Times New Roman"/>
          <w:spacing w:val="-1"/>
          <w:sz w:val="24"/>
          <w:szCs w:val="24"/>
        </w:rPr>
        <w:t xml:space="preserve"> </w:t>
      </w:r>
      <w:r w:rsidRPr="0061452F">
        <w:rPr>
          <w:rFonts w:ascii="Times New Roman" w:hAnsi="Times New Roman" w:cs="Times New Roman"/>
          <w:sz w:val="24"/>
          <w:szCs w:val="24"/>
        </w:rPr>
        <w:t>on</w:t>
      </w:r>
      <w:r w:rsidRPr="0061452F">
        <w:rPr>
          <w:rFonts w:ascii="Times New Roman" w:hAnsi="Times New Roman" w:cs="Times New Roman"/>
          <w:spacing w:val="-2"/>
          <w:sz w:val="24"/>
          <w:szCs w:val="24"/>
        </w:rPr>
        <w:t xml:space="preserve"> </w:t>
      </w:r>
      <w:r w:rsidRPr="0061452F">
        <w:rPr>
          <w:rFonts w:ascii="Times New Roman" w:hAnsi="Times New Roman" w:cs="Times New Roman"/>
          <w:i/>
          <w:sz w:val="24"/>
          <w:szCs w:val="24"/>
        </w:rPr>
        <w:t>S.</w:t>
      </w:r>
      <w:r w:rsidRPr="0061452F">
        <w:rPr>
          <w:rFonts w:ascii="Times New Roman" w:hAnsi="Times New Roman" w:cs="Times New Roman"/>
          <w:i/>
          <w:spacing w:val="-1"/>
          <w:sz w:val="24"/>
          <w:szCs w:val="24"/>
        </w:rPr>
        <w:t xml:space="preserve"> </w:t>
      </w:r>
      <w:r w:rsidRPr="0061452F">
        <w:rPr>
          <w:rFonts w:ascii="Times New Roman" w:hAnsi="Times New Roman" w:cs="Times New Roman"/>
          <w:i/>
          <w:sz w:val="24"/>
          <w:szCs w:val="24"/>
        </w:rPr>
        <w:t>aureus</w:t>
      </w:r>
      <w:r w:rsidRPr="0061452F">
        <w:rPr>
          <w:rFonts w:ascii="Times New Roman" w:hAnsi="Times New Roman" w:cs="Times New Roman"/>
          <w:i/>
          <w:spacing w:val="-2"/>
          <w:sz w:val="24"/>
          <w:szCs w:val="24"/>
        </w:rPr>
        <w:t xml:space="preserve"> </w:t>
      </w:r>
      <w:r w:rsidRPr="0061452F">
        <w:rPr>
          <w:rFonts w:ascii="Times New Roman" w:hAnsi="Times New Roman" w:cs="Times New Roman"/>
          <w:sz w:val="24"/>
          <w:szCs w:val="24"/>
        </w:rPr>
        <w:t>have</w:t>
      </w:r>
      <w:r w:rsidRPr="0061452F">
        <w:rPr>
          <w:rFonts w:ascii="Times New Roman" w:hAnsi="Times New Roman" w:cs="Times New Roman"/>
          <w:spacing w:val="-1"/>
          <w:sz w:val="24"/>
          <w:szCs w:val="24"/>
        </w:rPr>
        <w:t xml:space="preserve"> </w:t>
      </w:r>
      <w:r w:rsidRPr="0061452F">
        <w:rPr>
          <w:rFonts w:ascii="Times New Roman" w:hAnsi="Times New Roman" w:cs="Times New Roman"/>
          <w:sz w:val="24"/>
          <w:szCs w:val="24"/>
        </w:rPr>
        <w:t>intrigued</w:t>
      </w:r>
      <w:r w:rsidRPr="0061452F">
        <w:rPr>
          <w:rFonts w:ascii="Times New Roman" w:hAnsi="Times New Roman" w:cs="Times New Roman"/>
          <w:spacing w:val="-1"/>
          <w:sz w:val="24"/>
          <w:szCs w:val="24"/>
        </w:rPr>
        <w:t xml:space="preserve"> </w:t>
      </w:r>
      <w:r w:rsidRPr="0061452F">
        <w:rPr>
          <w:rFonts w:ascii="Times New Roman" w:hAnsi="Times New Roman" w:cs="Times New Roman"/>
          <w:sz w:val="24"/>
          <w:szCs w:val="24"/>
        </w:rPr>
        <w:t>researchers</w:t>
      </w:r>
      <w:r w:rsidRPr="0061452F">
        <w:rPr>
          <w:rFonts w:ascii="Times New Roman" w:hAnsi="Times New Roman" w:cs="Times New Roman"/>
          <w:spacing w:val="-1"/>
          <w:sz w:val="24"/>
          <w:szCs w:val="24"/>
        </w:rPr>
        <w:t xml:space="preserve"> </w:t>
      </w:r>
      <w:r w:rsidRPr="0061452F">
        <w:rPr>
          <w:rFonts w:ascii="Times New Roman" w:hAnsi="Times New Roman" w:cs="Times New Roman"/>
          <w:sz w:val="24"/>
          <w:szCs w:val="24"/>
        </w:rPr>
        <w:t xml:space="preserve">worldwide, especially </w:t>
      </w:r>
      <w:proofErr w:type="gramStart"/>
      <w:r w:rsidRPr="0061452F">
        <w:rPr>
          <w:rFonts w:ascii="Times New Roman" w:hAnsi="Times New Roman" w:cs="Times New Roman"/>
          <w:sz w:val="24"/>
          <w:szCs w:val="24"/>
        </w:rPr>
        <w:t>with regard to</w:t>
      </w:r>
      <w:proofErr w:type="gramEnd"/>
      <w:r w:rsidRPr="0061452F">
        <w:rPr>
          <w:rFonts w:ascii="Times New Roman" w:hAnsi="Times New Roman" w:cs="Times New Roman"/>
          <w:sz w:val="24"/>
          <w:szCs w:val="24"/>
        </w:rPr>
        <w:t xml:space="preserve"> its evolution, as some types and subtypes of MRSA emerged and spread globally. MRSA</w:t>
      </w:r>
      <w:r w:rsidRPr="0061452F">
        <w:rPr>
          <w:rFonts w:ascii="Times New Roman" w:hAnsi="Times New Roman" w:cs="Times New Roman"/>
          <w:spacing w:val="80"/>
          <w:sz w:val="24"/>
          <w:szCs w:val="24"/>
        </w:rPr>
        <w:t xml:space="preserve"> </w:t>
      </w:r>
      <w:r w:rsidRPr="0061452F">
        <w:rPr>
          <w:rFonts w:ascii="Times New Roman" w:hAnsi="Times New Roman" w:cs="Times New Roman"/>
          <w:sz w:val="24"/>
          <w:szCs w:val="24"/>
        </w:rPr>
        <w:t>is a major threat both in healthcare and outside healthcare settings</w:t>
      </w:r>
      <w:r w:rsidRPr="0061452F">
        <w:rPr>
          <w:rFonts w:ascii="Times New Roman" w:hAnsi="Times New Roman" w:cs="Times New Roman"/>
          <w:spacing w:val="40"/>
          <w:sz w:val="24"/>
          <w:szCs w:val="24"/>
        </w:rPr>
        <w:t xml:space="preserve"> </w:t>
      </w:r>
      <w:r w:rsidRPr="0061452F">
        <w:rPr>
          <w:rFonts w:ascii="Times New Roman" w:hAnsi="Times New Roman" w:cs="Times New Roman"/>
          <w:sz w:val="24"/>
          <w:szCs w:val="24"/>
        </w:rPr>
        <w:t>(i.e.,</w:t>
      </w:r>
      <w:r w:rsidRPr="0061452F">
        <w:rPr>
          <w:rFonts w:ascii="Times New Roman" w:hAnsi="Times New Roman" w:cs="Times New Roman"/>
          <w:spacing w:val="40"/>
          <w:sz w:val="24"/>
          <w:szCs w:val="24"/>
        </w:rPr>
        <w:t xml:space="preserve"> </w:t>
      </w:r>
      <w:r w:rsidRPr="0061452F">
        <w:rPr>
          <w:rFonts w:ascii="Times New Roman" w:hAnsi="Times New Roman" w:cs="Times New Roman"/>
          <w:sz w:val="24"/>
          <w:szCs w:val="24"/>
        </w:rPr>
        <w:t>in</w:t>
      </w:r>
      <w:r w:rsidRPr="0061452F">
        <w:rPr>
          <w:rFonts w:ascii="Times New Roman" w:hAnsi="Times New Roman" w:cs="Times New Roman"/>
          <w:spacing w:val="40"/>
          <w:sz w:val="24"/>
          <w:szCs w:val="24"/>
        </w:rPr>
        <w:t xml:space="preserve"> </w:t>
      </w:r>
      <w:r w:rsidRPr="0061452F">
        <w:rPr>
          <w:rFonts w:ascii="Times New Roman" w:hAnsi="Times New Roman" w:cs="Times New Roman"/>
          <w:sz w:val="24"/>
          <w:szCs w:val="24"/>
        </w:rPr>
        <w:t>communities).</w:t>
      </w:r>
      <w:r w:rsidRPr="0061452F">
        <w:rPr>
          <w:rFonts w:ascii="Times New Roman" w:hAnsi="Times New Roman" w:cs="Times New Roman"/>
          <w:spacing w:val="40"/>
          <w:sz w:val="24"/>
          <w:szCs w:val="24"/>
        </w:rPr>
        <w:t xml:space="preserve"> </w:t>
      </w:r>
    </w:p>
    <w:p w14:paraId="7EBC3256" w14:textId="6E1613E5" w:rsidR="00D8067B" w:rsidRPr="00D8067B" w:rsidRDefault="00D8067B" w:rsidP="00D8067B">
      <w:pPr>
        <w:spacing w:after="0" w:line="480" w:lineRule="auto"/>
        <w:ind w:firstLine="720"/>
        <w:rPr>
          <w:rFonts w:ascii="Times New Roman" w:hAnsi="Times New Roman" w:cs="Times New Roman"/>
          <w:spacing w:val="40"/>
          <w:sz w:val="24"/>
          <w:szCs w:val="24"/>
        </w:rPr>
      </w:pPr>
      <w:r w:rsidRPr="00D8067B">
        <w:rPr>
          <w:rFonts w:ascii="Times New Roman" w:hAnsi="Times New Roman" w:cs="Times New Roman"/>
          <w:spacing w:val="-2"/>
          <w:sz w:val="24"/>
          <w:szCs w:val="24"/>
        </w:rPr>
        <w:t xml:space="preserve">In my present research I </w:t>
      </w:r>
      <w:r w:rsidRPr="00D8067B">
        <w:rPr>
          <w:rFonts w:ascii="Times New Roman" w:hAnsi="Times New Roman" w:cs="Times New Roman"/>
          <w:sz w:val="24"/>
          <w:szCs w:val="24"/>
        </w:rPr>
        <w:t xml:space="preserve">describe the effectiveness of phages and phage proteins against this important nosocomial </w:t>
      </w:r>
      <w:r w:rsidRPr="00D8067B">
        <w:rPr>
          <w:rFonts w:ascii="Times New Roman" w:hAnsi="Times New Roman" w:cs="Times New Roman"/>
          <w:spacing w:val="-2"/>
          <w:sz w:val="24"/>
          <w:szCs w:val="24"/>
        </w:rPr>
        <w:t>pathogen.</w:t>
      </w:r>
    </w:p>
    <w:p w14:paraId="07BDDCED" w14:textId="14E3FE76" w:rsidR="0061452F" w:rsidRPr="00D8067B" w:rsidRDefault="0061452F" w:rsidP="0061452F">
      <w:pPr>
        <w:spacing w:after="0" w:line="480" w:lineRule="auto"/>
        <w:ind w:firstLine="720"/>
        <w:rPr>
          <w:rFonts w:ascii="Times New Roman" w:hAnsi="Times New Roman" w:cs="Times New Roman"/>
          <w:spacing w:val="-2"/>
          <w:sz w:val="24"/>
          <w:szCs w:val="24"/>
        </w:rPr>
      </w:pPr>
    </w:p>
    <w:p w14:paraId="5052C8E1" w14:textId="77777777" w:rsidR="0061452F" w:rsidRPr="0061452F" w:rsidRDefault="0061452F" w:rsidP="0061452F">
      <w:pPr>
        <w:spacing w:after="0" w:line="480" w:lineRule="auto"/>
        <w:rPr>
          <w:rFonts w:ascii="Times New Roman" w:hAnsi="Times New Roman" w:cs="Times New Roman"/>
          <w:sz w:val="24"/>
          <w:szCs w:val="24"/>
        </w:rPr>
      </w:pPr>
    </w:p>
    <w:p w14:paraId="40D5A62C" w14:textId="77777777" w:rsidR="00A703FC" w:rsidRPr="00F2231B" w:rsidRDefault="00A703FC" w:rsidP="00F2231B">
      <w:pPr>
        <w:spacing w:line="261" w:lineRule="auto"/>
        <w:rPr>
          <w:rFonts w:ascii="Times New Roman" w:hAnsi="Times New Roman" w:cs="Times New Roman"/>
          <w:sz w:val="24"/>
          <w:szCs w:val="24"/>
        </w:rPr>
        <w:sectPr w:rsidR="00A703FC" w:rsidRPr="00F2231B">
          <w:pgSz w:w="11910" w:h="16840"/>
          <w:pgMar w:top="1300" w:right="1380" w:bottom="280" w:left="1400" w:header="1108" w:footer="0" w:gutter="0"/>
          <w:cols w:space="720"/>
        </w:sectPr>
      </w:pPr>
    </w:p>
    <w:p w14:paraId="397572F5" w14:textId="7EC6880A" w:rsidR="006D4AE7" w:rsidRPr="00F2231B" w:rsidRDefault="005935E4" w:rsidP="00F2231B">
      <w:pPr>
        <w:pStyle w:val="Heading1"/>
        <w:jc w:val="center"/>
        <w:rPr>
          <w:rFonts w:ascii="Times New Roman" w:hAnsi="Times New Roman" w:cs="Times New Roman"/>
          <w:color w:val="auto"/>
          <w:sz w:val="24"/>
          <w:szCs w:val="24"/>
        </w:rPr>
      </w:pPr>
      <w:bookmarkStart w:id="6" w:name="_Toc132185479"/>
      <w:r w:rsidRPr="00F2231B">
        <w:rPr>
          <w:rFonts w:ascii="Times New Roman" w:hAnsi="Times New Roman" w:cs="Times New Roman"/>
          <w:color w:val="auto"/>
          <w:sz w:val="24"/>
          <w:szCs w:val="24"/>
        </w:rPr>
        <w:lastRenderedPageBreak/>
        <w:t>BACKGROUND AND LITERATURE REVIEW</w:t>
      </w:r>
      <w:bookmarkEnd w:id="6"/>
    </w:p>
    <w:p w14:paraId="215DD541" w14:textId="27CAEE90" w:rsidR="00C00CA7" w:rsidRPr="00F2231B" w:rsidRDefault="00C00CA7" w:rsidP="00F2231B">
      <w:pPr>
        <w:rPr>
          <w:rFonts w:ascii="Times New Roman" w:hAnsi="Times New Roman" w:cs="Times New Roman"/>
          <w:sz w:val="24"/>
          <w:szCs w:val="24"/>
        </w:rPr>
      </w:pPr>
    </w:p>
    <w:p w14:paraId="33DCAA63" w14:textId="77777777" w:rsidR="00C00CA7" w:rsidRPr="00F2231B" w:rsidRDefault="00C00CA7" w:rsidP="00F2231B">
      <w:pPr>
        <w:spacing w:after="0" w:line="480" w:lineRule="auto"/>
        <w:ind w:firstLine="720"/>
        <w:jc w:val="both"/>
        <w:rPr>
          <w:rFonts w:ascii="Times New Roman" w:hAnsi="Times New Roman" w:cs="Times New Roman"/>
          <w:sz w:val="24"/>
          <w:szCs w:val="24"/>
        </w:rPr>
      </w:pPr>
      <w:r w:rsidRPr="00F2231B">
        <w:rPr>
          <w:rFonts w:ascii="Times New Roman" w:hAnsi="Times New Roman" w:cs="Times New Roman"/>
          <w:sz w:val="24"/>
          <w:szCs w:val="24"/>
        </w:rPr>
        <w:t>In human treatment, '' cocktail" of numerous phages may decrease the likelihood of choosing microbes that created resistance from a specific phage. For a long time, starting with penicillin, anti-infection agents changed medication entirely stopping a global spread such as the Black Plague. Already, nine years prior, more than 20,000 yearly deaths in the United States were attributed to the absence of successful antibiosis. Development and authorizing of new antibacterial agents require quite a while, which is unsatisfactory in this worldwide disaster. It is very important to search for new compounds, however quick resistance from new medications is unsurprising. These two facts need an adjusted permitting pathway requiring a committed production and refinement process including chromatography, filtration, and other techniques. An article distributed not long ago in a German clinical journal expressed that MRSA prevalence has been steady for years, while the VRE pervasiveness expanded by six-fold. Both are on the WHO need list for high need of action. If the skin is harmed, our own microbial inhabitants can attack, colonize, and cause infection. A review was performed in 2008 to 2010 with 153 patients, no undesirable immunity reaction could be depicted; phage adequacy appears to be self-sufficient of immune reaction. Georgian specialists are applying for the most part complex cocktails made by Eliava Biopreparations, despite the fact where they don't work. Both are examined and improved like clockwork, with phages added that target new complicated bacteria, and are generally accessible in Georgian pharmacies.</w:t>
      </w:r>
    </w:p>
    <w:p w14:paraId="33815B1A" w14:textId="77777777" w:rsidR="00C00CA7" w:rsidRPr="00F2231B" w:rsidRDefault="00C00CA7" w:rsidP="00F2231B">
      <w:pPr>
        <w:spacing w:after="0" w:line="480" w:lineRule="auto"/>
        <w:ind w:firstLine="720"/>
        <w:jc w:val="both"/>
        <w:rPr>
          <w:rFonts w:ascii="Times New Roman" w:hAnsi="Times New Roman" w:cs="Times New Roman"/>
          <w:sz w:val="24"/>
          <w:szCs w:val="24"/>
        </w:rPr>
      </w:pPr>
      <w:r w:rsidRPr="00F2231B">
        <w:rPr>
          <w:rFonts w:ascii="Times New Roman" w:hAnsi="Times New Roman" w:cs="Times New Roman"/>
          <w:sz w:val="24"/>
          <w:szCs w:val="24"/>
        </w:rPr>
        <w:t xml:space="preserve">Antimicrobial resistance is a significant general medical issue that may cause an </w:t>
      </w:r>
      <w:proofErr w:type="gramStart"/>
      <w:r w:rsidRPr="00F2231B">
        <w:rPr>
          <w:rFonts w:ascii="Times New Roman" w:hAnsi="Times New Roman" w:cs="Times New Roman"/>
          <w:sz w:val="24"/>
          <w:szCs w:val="24"/>
        </w:rPr>
        <w:t>expected  10</w:t>
      </w:r>
      <w:proofErr w:type="gramEnd"/>
      <w:r w:rsidRPr="00F2231B">
        <w:rPr>
          <w:rFonts w:ascii="Times New Roman" w:hAnsi="Times New Roman" w:cs="Times New Roman"/>
          <w:sz w:val="24"/>
          <w:szCs w:val="24"/>
        </w:rPr>
        <w:t xml:space="preserve"> million deaths each year by 2050. Phages are nature's most plentiful bacterial killer. They can be utilized alone or merged with anti-microbials against challenging to-treat infections. Phage treatment has been utilized since the 1920s in the former Soviet Union and is still presently utilized </w:t>
      </w:r>
      <w:r w:rsidRPr="00F2231B">
        <w:rPr>
          <w:rFonts w:ascii="Times New Roman" w:hAnsi="Times New Roman" w:cs="Times New Roman"/>
          <w:sz w:val="24"/>
          <w:szCs w:val="24"/>
        </w:rPr>
        <w:lastRenderedPageBreak/>
        <w:t xml:space="preserve">in ex-Soviet nations like Poland, Russia, and Georgia. Phage treatment is now being returned to as a likely option in contrast to anti-toxins in Western countries. Bacteria can oppose phage strikes through various components, including unconstrained mutations, confined modification systems, and adaptive immunity </w:t>
      </w:r>
      <w:proofErr w:type="gramStart"/>
      <w:r w:rsidRPr="00F2231B">
        <w:rPr>
          <w:rFonts w:ascii="Times New Roman" w:hAnsi="Times New Roman" w:cs="Times New Roman"/>
          <w:sz w:val="24"/>
          <w:szCs w:val="24"/>
        </w:rPr>
        <w:t>by the use of</w:t>
      </w:r>
      <w:proofErr w:type="gramEnd"/>
      <w:r w:rsidRPr="00F2231B">
        <w:rPr>
          <w:rFonts w:ascii="Times New Roman" w:hAnsi="Times New Roman" w:cs="Times New Roman"/>
          <w:sz w:val="24"/>
          <w:szCs w:val="24"/>
        </w:rPr>
        <w:t xml:space="preserve"> the CRISPR-Cas system. Unconstrained mutations are the primary tool for both phage resistance and phage-bacterial coevolution. Unconstrained changes might present phage resistance by altering the design of bacterial surface components that restrict phage receptors entry by altering receptors. Phage-resistant variations have also been observed and in one out of four phage there is development of resistant to phages by receptor modification phage resistance. Ongoing animal studies have documented bacterial resistant to phage resulting in adverse effects on the animal host.</w:t>
      </w:r>
    </w:p>
    <w:p w14:paraId="0490C4B3" w14:textId="77777777" w:rsidR="00C00CA7" w:rsidRPr="00F2231B" w:rsidRDefault="00C00CA7" w:rsidP="00F2231B">
      <w:pPr>
        <w:spacing w:after="0" w:line="480" w:lineRule="auto"/>
        <w:ind w:firstLine="720"/>
        <w:jc w:val="both"/>
        <w:rPr>
          <w:rFonts w:ascii="Times New Roman" w:hAnsi="Times New Roman" w:cs="Times New Roman"/>
          <w:sz w:val="24"/>
          <w:szCs w:val="24"/>
        </w:rPr>
      </w:pPr>
      <w:r w:rsidRPr="00F2231B">
        <w:rPr>
          <w:rFonts w:ascii="Times New Roman" w:eastAsia="Times New Roman" w:hAnsi="Times New Roman" w:cs="Times New Roman"/>
          <w:color w:val="000000"/>
          <w:sz w:val="24"/>
          <w:szCs w:val="24"/>
        </w:rPr>
        <w:t xml:space="preserve">Antibiotics have become less effective as the prevalence of antibiotic resistant to bacteria, for example, methicillin-resistant </w:t>
      </w:r>
      <w:r w:rsidRPr="00F2231B">
        <w:rPr>
          <w:rFonts w:ascii="Times New Roman" w:eastAsia="Times New Roman" w:hAnsi="Times New Roman" w:cs="Times New Roman"/>
          <w:i/>
          <w:iCs/>
          <w:color w:val="000000"/>
          <w:sz w:val="24"/>
          <w:szCs w:val="24"/>
        </w:rPr>
        <w:t>Staphylococcus aureus</w:t>
      </w:r>
      <w:r w:rsidRPr="00F2231B">
        <w:rPr>
          <w:rFonts w:ascii="Times New Roman" w:eastAsia="Times New Roman" w:hAnsi="Times New Roman" w:cs="Times New Roman"/>
          <w:color w:val="000000"/>
          <w:sz w:val="24"/>
          <w:szCs w:val="24"/>
        </w:rPr>
        <w:t xml:space="preserve"> (MRSA), has expanded, and immunocompromised patients are particularly defenseless against MRSA and other MDs. Besides, antimicrobial agents with new methods of action are turning out to be less inclined to be created, because the vicious cycle that arise by the utilization of new antibiotics and the importance of drug-resistant bacteria lessen commercial interest in the advancement of new antibiotics. The bacterial growth was significantly lower in the phage-treated group than in the control group 24 hours after the infection.</w:t>
      </w:r>
      <w:r w:rsidRPr="00F2231B">
        <w:rPr>
          <w:rFonts w:ascii="Times New Roman" w:hAnsi="Times New Roman" w:cs="Times New Roman"/>
          <w:sz w:val="24"/>
          <w:szCs w:val="24"/>
        </w:rPr>
        <w:t xml:space="preserve"> </w:t>
      </w:r>
    </w:p>
    <w:p w14:paraId="40D6A8BF" w14:textId="77777777" w:rsidR="00C00CA7" w:rsidRPr="00F2231B" w:rsidRDefault="00C00CA7" w:rsidP="00F2231B">
      <w:pPr>
        <w:spacing w:after="0" w:line="480" w:lineRule="auto"/>
        <w:ind w:firstLine="720"/>
        <w:jc w:val="both"/>
        <w:rPr>
          <w:rFonts w:ascii="Times New Roman" w:hAnsi="Times New Roman" w:cs="Times New Roman"/>
          <w:sz w:val="24"/>
          <w:szCs w:val="24"/>
        </w:rPr>
      </w:pPr>
      <w:r w:rsidRPr="00F2231B">
        <w:rPr>
          <w:rFonts w:ascii="Times New Roman" w:hAnsi="Times New Roman" w:cs="Times New Roman"/>
          <w:i/>
          <w:iCs/>
          <w:sz w:val="24"/>
          <w:szCs w:val="24"/>
        </w:rPr>
        <w:t>Staphylococcus aureus</w:t>
      </w:r>
      <w:r w:rsidRPr="00F2231B">
        <w:rPr>
          <w:rFonts w:ascii="Times New Roman" w:hAnsi="Times New Roman" w:cs="Times New Roman"/>
          <w:sz w:val="24"/>
          <w:szCs w:val="24"/>
        </w:rPr>
        <w:t xml:space="preserve"> is highly adoptable microorganism and can be commensal and can remain in human skin surface or in internal parts of a human without causing any disease. However, it can also cause skin abscesses, serious wound infections, pneumonia, endocarditis, bone infection pneumonia and toxic shock syndrome. One of the more serious problems with </w:t>
      </w:r>
      <w:r w:rsidRPr="00F2231B">
        <w:rPr>
          <w:rFonts w:ascii="Times New Roman" w:hAnsi="Times New Roman" w:cs="Times New Roman"/>
          <w:i/>
          <w:iCs/>
          <w:sz w:val="24"/>
          <w:szCs w:val="24"/>
        </w:rPr>
        <w:t>S. aureus</w:t>
      </w:r>
      <w:r w:rsidRPr="00F2231B">
        <w:rPr>
          <w:rFonts w:ascii="Times New Roman" w:hAnsi="Times New Roman" w:cs="Times New Roman"/>
          <w:sz w:val="24"/>
          <w:szCs w:val="24"/>
        </w:rPr>
        <w:t xml:space="preserve"> is the development of MRSA strain that are resistant to numerous antibacterials. </w:t>
      </w:r>
      <w:r w:rsidRPr="00F2231B">
        <w:rPr>
          <w:rFonts w:ascii="Times New Roman" w:hAnsi="Times New Roman" w:cs="Times New Roman"/>
          <w:sz w:val="24"/>
          <w:szCs w:val="24"/>
        </w:rPr>
        <w:lastRenderedPageBreak/>
        <w:t>Furthermore, it may also adapt to survive inside cells, where it is protected from antimicrobials and host defense mechanisms including antibodies and cellular immune responses. In the study carried out by Capparelli et al., where they utilized bacteriophage active against MRSA to evaluate the effects of bacteriophage in mice model by with the lethal dose of 10</w:t>
      </w:r>
      <w:r w:rsidRPr="00F2231B">
        <w:rPr>
          <w:rFonts w:ascii="Times New Roman" w:hAnsi="Times New Roman" w:cs="Times New Roman"/>
          <w:sz w:val="24"/>
          <w:szCs w:val="24"/>
          <w:vertAlign w:val="superscript"/>
        </w:rPr>
        <w:t>8</w:t>
      </w:r>
      <w:r w:rsidRPr="00F2231B">
        <w:rPr>
          <w:rFonts w:ascii="Times New Roman" w:hAnsi="Times New Roman" w:cs="Times New Roman"/>
          <w:sz w:val="24"/>
          <w:szCs w:val="24"/>
        </w:rPr>
        <w:t xml:space="preserve"> CFU of MRSA and treated it with 10</w:t>
      </w:r>
      <w:r w:rsidRPr="00F2231B">
        <w:rPr>
          <w:rFonts w:ascii="Times New Roman" w:hAnsi="Times New Roman" w:cs="Times New Roman"/>
          <w:sz w:val="24"/>
          <w:szCs w:val="24"/>
          <w:vertAlign w:val="superscript"/>
        </w:rPr>
        <w:t>9</w:t>
      </w:r>
      <w:r w:rsidRPr="00F2231B">
        <w:rPr>
          <w:rFonts w:ascii="Times New Roman" w:hAnsi="Times New Roman" w:cs="Times New Roman"/>
          <w:sz w:val="24"/>
          <w:szCs w:val="24"/>
        </w:rPr>
        <w:t xml:space="preserve"> PFU of phages. 97% of the mice survived the infection.  When mice were infected with nonlethal dose of MRSA and treated with bacteriophage resulted in 100% survival. In addition, they delivered bacteriophage via macrophages to target intracellular MRSA in vivo and in vitro, both resulted in elimination of MRSA intracellularly. This form of therapy can be used to treated abscesses where antibiotics do not reach at a sufficient concentration.    </w:t>
      </w:r>
    </w:p>
    <w:p w14:paraId="5A2D3112" w14:textId="7F3728A8" w:rsidR="00C00CA7" w:rsidRPr="00F2231B" w:rsidRDefault="00C00CA7" w:rsidP="00E41ECC">
      <w:pPr>
        <w:spacing w:after="0" w:line="480" w:lineRule="auto"/>
        <w:ind w:firstLine="720"/>
        <w:jc w:val="both"/>
        <w:rPr>
          <w:rFonts w:ascii="Times New Roman" w:hAnsi="Times New Roman" w:cs="Times New Roman"/>
          <w:sz w:val="24"/>
          <w:szCs w:val="24"/>
        </w:rPr>
      </w:pPr>
      <w:r w:rsidRPr="00F2231B">
        <w:rPr>
          <w:rFonts w:ascii="Times New Roman" w:hAnsi="Times New Roman" w:cs="Times New Roman"/>
          <w:sz w:val="24"/>
          <w:szCs w:val="24"/>
        </w:rPr>
        <w:t xml:space="preserve">In this study, rats were given intravenous phage therapy to treat ventilator-associated pneumonia (VAP) caused by methicillin-resistant Staphylococcus aureus (MRSA). Prazak et al., compared intravenous teicoplanin to a combination of four phages in a randomized, blinded, controlled experimental research. At Day 4, the primary result was survival. Bacterial and phage densities in the lungs and spleen, histological scoring of infection in the lungs, and inflammatory biomarkers in the blood were all secondary outcomes. Treatment with phages or teicoplanin boosted survival rates from 0% to 58 percent and 50%, respectively. The use of both phages and antibiotics had no effect on the results (45 percent survival). In the VAP model, male Wistar rats at 9-10 weeks old were housed pathogen free rooms in light/dull condition, with water as well as food was given. Animal survival was linked to lower bacterial loads in non-surviving lung animals. In terms of improving survival and lowering bacterial load, phage therapy was just as effective as teicoplanin. In rats afflicted with methicillin-resistant S. aureus, phage therapy was just as effective as teicoplanin in enhancing survival and lowering bacterial burden in the lungs. Antibiotics and phage therapy were not combined to improve outcomes. High bacterial loads in the lungs were </w:t>
      </w:r>
      <w:r w:rsidRPr="00F2231B">
        <w:rPr>
          <w:rFonts w:ascii="Times New Roman" w:hAnsi="Times New Roman" w:cs="Times New Roman"/>
          <w:sz w:val="24"/>
          <w:szCs w:val="24"/>
        </w:rPr>
        <w:lastRenderedPageBreak/>
        <w:t xml:space="preserve">linked to mortality. Those who died from infection had 1,000 times more MRSA in their lungs than those who lived. Phages were similarly successful at controlling bacterial loads in the lungs of infected rats as teicoplanin, and the combination of phages and antibiotics did not lower lung bacterial burdens any further. </w:t>
      </w:r>
    </w:p>
    <w:p w14:paraId="12C06811" w14:textId="5EDCCB76" w:rsidR="00C00CA7" w:rsidRPr="00F2231B" w:rsidRDefault="00C00CA7" w:rsidP="00F2231B">
      <w:pPr>
        <w:spacing w:after="0" w:line="480" w:lineRule="auto"/>
        <w:ind w:firstLine="720"/>
        <w:jc w:val="both"/>
        <w:rPr>
          <w:rFonts w:ascii="Times New Roman" w:hAnsi="Times New Roman" w:cs="Times New Roman"/>
          <w:sz w:val="24"/>
          <w:szCs w:val="24"/>
        </w:rPr>
      </w:pPr>
      <w:r w:rsidRPr="00F2231B">
        <w:rPr>
          <w:rFonts w:ascii="Times New Roman" w:hAnsi="Times New Roman" w:cs="Times New Roman"/>
          <w:i/>
          <w:iCs/>
          <w:sz w:val="24"/>
          <w:szCs w:val="24"/>
        </w:rPr>
        <w:t>Staphylococcus</w:t>
      </w:r>
      <w:r w:rsidRPr="00F2231B">
        <w:rPr>
          <w:rFonts w:ascii="Times New Roman" w:hAnsi="Times New Roman" w:cs="Times New Roman"/>
          <w:sz w:val="24"/>
          <w:szCs w:val="24"/>
        </w:rPr>
        <w:t xml:space="preserve"> </w:t>
      </w:r>
      <w:r w:rsidRPr="00F2231B">
        <w:rPr>
          <w:rFonts w:ascii="Times New Roman" w:hAnsi="Times New Roman" w:cs="Times New Roman"/>
          <w:i/>
          <w:iCs/>
          <w:sz w:val="24"/>
          <w:szCs w:val="24"/>
        </w:rPr>
        <w:t xml:space="preserve">aureus </w:t>
      </w:r>
      <w:r w:rsidRPr="00F2231B">
        <w:rPr>
          <w:rFonts w:ascii="Times New Roman" w:hAnsi="Times New Roman" w:cs="Times New Roman"/>
          <w:sz w:val="24"/>
          <w:szCs w:val="24"/>
        </w:rPr>
        <w:t xml:space="preserve">(SA) has arisen as a significant general wellbeing danger because of the </w:t>
      </w:r>
      <w:proofErr w:type="gramStart"/>
      <w:r w:rsidRPr="00F2231B">
        <w:rPr>
          <w:rFonts w:ascii="Times New Roman" w:hAnsi="Times New Roman" w:cs="Times New Roman"/>
          <w:sz w:val="24"/>
          <w:szCs w:val="24"/>
        </w:rPr>
        <w:t>organisms</w:t>
      </w:r>
      <w:proofErr w:type="gramEnd"/>
      <w:r w:rsidRPr="00F2231B">
        <w:rPr>
          <w:rFonts w:ascii="Times New Roman" w:hAnsi="Times New Roman" w:cs="Times New Roman"/>
          <w:sz w:val="24"/>
          <w:szCs w:val="24"/>
        </w:rPr>
        <w:t xml:space="preserve"> propensity to create resistance against antibodies. The </w:t>
      </w:r>
      <w:r w:rsidRPr="00F2231B">
        <w:rPr>
          <w:rFonts w:ascii="Times New Roman" w:hAnsi="Times New Roman" w:cs="Times New Roman"/>
          <w:i/>
          <w:iCs/>
          <w:sz w:val="24"/>
          <w:szCs w:val="24"/>
        </w:rPr>
        <w:t>Staphylococcus</w:t>
      </w:r>
      <w:r w:rsidRPr="00F2231B">
        <w:rPr>
          <w:rFonts w:ascii="Times New Roman" w:hAnsi="Times New Roman" w:cs="Times New Roman"/>
          <w:sz w:val="24"/>
          <w:szCs w:val="24"/>
        </w:rPr>
        <w:t xml:space="preserve"> species, having a huge number of elements that upgraded the host-adhesion, eluding the human natural defense, and cytolytic movement against host cells. The objective is to determine popularity, administer, an </w:t>
      </w:r>
      <w:r w:rsidRPr="00F2231B">
        <w:rPr>
          <w:rFonts w:ascii="Times New Roman" w:hAnsi="Times New Roman" w:cs="Times New Roman"/>
          <w:i/>
          <w:iCs/>
          <w:sz w:val="24"/>
          <w:szCs w:val="24"/>
        </w:rPr>
        <w:t xml:space="preserve">in vitro </w:t>
      </w:r>
      <w:r w:rsidRPr="00F2231B">
        <w:rPr>
          <w:rFonts w:ascii="Times New Roman" w:hAnsi="Times New Roman" w:cs="Times New Roman"/>
          <w:sz w:val="24"/>
          <w:szCs w:val="24"/>
        </w:rPr>
        <w:t xml:space="preserve">resistance patterns of MRSA keratitis isolated compared to methicillin-susceptible SA (MSSA) keratitis to set apart the commonly used ophthalmic is twenty-year retroactive review. The methods used (Chang e </w:t>
      </w:r>
      <w:proofErr w:type="spellStart"/>
      <w:r w:rsidRPr="00F2231B">
        <w:rPr>
          <w:rFonts w:ascii="Times New Roman" w:hAnsi="Times New Roman" w:cs="Times New Roman"/>
          <w:sz w:val="24"/>
          <w:szCs w:val="24"/>
        </w:rPr>
        <w:t>tal</w:t>
      </w:r>
      <w:proofErr w:type="spellEnd"/>
      <w:r w:rsidRPr="00F2231B">
        <w:rPr>
          <w:rFonts w:ascii="Times New Roman" w:hAnsi="Times New Roman" w:cs="Times New Roman"/>
          <w:sz w:val="24"/>
          <w:szCs w:val="24"/>
        </w:rPr>
        <w:t>, 2016) was evaluated the antibiotic sensitivity testing of the separation of SA. Low degrees of in vitro obstruction against agent of infective do not essentially relate with poor clinical adequacy. anti-infection fixations are a lot higher in visual tissue by means of effective treatment in correlation of systematic treatment. Systematic qualifications are most likely to be overvalued due to laboratory resistance measurements. The 398 SA detaches were additionally partitioned into two classifications: MSSA and MRSA. There were an overall of 122 MRSA disengages that showed 30.7% (122 out of 398) of the entire SA confined and 7.7% (122 0f 1576) of the number of microscopic organisms separated. Information upholds the theory that MRSA and MSSA vary in their resistance design. MRSA secludes have significantly expanded protection from all examined anti-infection agents in contrast with MSSA, except for polymyxin B and vancomycin</w:t>
      </w:r>
      <w:r w:rsidR="000B51B5" w:rsidRPr="00F2231B">
        <w:rPr>
          <w:rFonts w:ascii="Times New Roman" w:hAnsi="Times New Roman" w:cs="Times New Roman"/>
          <w:sz w:val="24"/>
          <w:szCs w:val="24"/>
        </w:rPr>
        <w:t>.</w:t>
      </w:r>
    </w:p>
    <w:p w14:paraId="7A65168F" w14:textId="258467F2" w:rsidR="00C00CA7" w:rsidRPr="00F2231B" w:rsidRDefault="00C00CA7" w:rsidP="00F2231B">
      <w:pPr>
        <w:spacing w:after="0" w:line="480" w:lineRule="auto"/>
        <w:ind w:firstLine="720"/>
        <w:jc w:val="both"/>
        <w:rPr>
          <w:rFonts w:ascii="Times New Roman" w:hAnsi="Times New Roman" w:cs="Times New Roman"/>
          <w:sz w:val="24"/>
          <w:szCs w:val="24"/>
        </w:rPr>
      </w:pPr>
      <w:r w:rsidRPr="00F2231B">
        <w:rPr>
          <w:rFonts w:ascii="Times New Roman" w:hAnsi="Times New Roman" w:cs="Times New Roman"/>
          <w:sz w:val="24"/>
          <w:szCs w:val="24"/>
        </w:rPr>
        <w:t xml:space="preserve">Antibiotic resistance is a huge issue related with orthopedic implant infections. Bacteriophages are viruses that contain over1030 known phage types, they are the most bountiful </w:t>
      </w:r>
      <w:r w:rsidRPr="00F2231B">
        <w:rPr>
          <w:rFonts w:ascii="Times New Roman" w:hAnsi="Times New Roman" w:cs="Times New Roman"/>
          <w:sz w:val="24"/>
          <w:szCs w:val="24"/>
        </w:rPr>
        <w:lastRenderedPageBreak/>
        <w:t xml:space="preserve">organic particles on the earth and found wherever microorganisms reside. Phage replication inside the selected host bacterium and lyse the host. Phages have emerged as powerful potential antibacterial factor, particularly against multidrug-resistant microorganisms. Many bacteriophages display a simply lytic lifecycle, yet a few bacteriophages do not quickly kill the bacterial host. These bacteriophages integrate into the host DNA genome and go dormant, reactivating and reentering into lytic phase. Temperate bacteriophages also give immunity from additional infection from related bacteriophages and add to even quality gene exchange that can prompt the spread of antibiotic resistance and toxins. Animal experiments concentrates on zeroing in on bacteriophage treatment for bone and joint infections with absence. Only one bunny, one rodent, and four mice review have been published. Bacterial infection resistance to various antibiotics agents addresses one of the serious issues of orthopedic procedure, Yilmaz et al tried the hypothesis that use of bacteriophages would be powerful therapeutic tool against biofilm-forming bacteria. The possible therapy of MRSA to prevent osteomyelitis was tried in a rabbit model. In this experiment they utilized a rabbit model of chronic osteomyelitis in the distal end of rabbit femoral bone and administered a "cocktail" of seven bacteriophages. They compared the” treated” vs “untreated” animals and concluded that of the untreated animals suffered </w:t>
      </w:r>
      <w:proofErr w:type="gramStart"/>
      <w:r w:rsidRPr="00F2231B">
        <w:rPr>
          <w:rFonts w:ascii="Times New Roman" w:hAnsi="Times New Roman" w:cs="Times New Roman"/>
          <w:sz w:val="24"/>
          <w:szCs w:val="24"/>
        </w:rPr>
        <w:t>from  sclerosis</w:t>
      </w:r>
      <w:proofErr w:type="gramEnd"/>
      <w:r w:rsidRPr="00F2231B">
        <w:rPr>
          <w:rFonts w:ascii="Times New Roman" w:hAnsi="Times New Roman" w:cs="Times New Roman"/>
          <w:sz w:val="24"/>
          <w:szCs w:val="24"/>
        </w:rPr>
        <w:t xml:space="preserve"> and osteolysis of the bones, sequestrum development, and other sequelae like joint pain of the knee, whereas treated animals groups suffered none of these maladies. The treated animals recuperated from osteomyelitis inside about fourteen days of </w:t>
      </w:r>
      <w:r w:rsidR="004A35D8" w:rsidRPr="00F2231B">
        <w:rPr>
          <w:rFonts w:ascii="Times New Roman" w:hAnsi="Times New Roman" w:cs="Times New Roman"/>
          <w:sz w:val="24"/>
          <w:szCs w:val="24"/>
        </w:rPr>
        <w:t>after phage</w:t>
      </w:r>
      <w:r w:rsidRPr="00F2231B">
        <w:rPr>
          <w:rFonts w:ascii="Times New Roman" w:hAnsi="Times New Roman" w:cs="Times New Roman"/>
          <w:sz w:val="24"/>
          <w:szCs w:val="24"/>
        </w:rPr>
        <w:t>. Treatment and recovery were joined by enhancements in the appetite and lessened residential oedema, erythema, and induration.</w:t>
      </w:r>
    </w:p>
    <w:p w14:paraId="131F699B" w14:textId="77777777" w:rsidR="00C00CA7" w:rsidRPr="00F2231B" w:rsidRDefault="00C00CA7" w:rsidP="00F2231B">
      <w:pPr>
        <w:spacing w:after="0" w:line="480" w:lineRule="auto"/>
        <w:ind w:firstLine="720"/>
        <w:jc w:val="both"/>
        <w:rPr>
          <w:rFonts w:ascii="Times New Roman" w:hAnsi="Times New Roman" w:cs="Times New Roman"/>
          <w:sz w:val="24"/>
          <w:szCs w:val="24"/>
        </w:rPr>
      </w:pPr>
      <w:r w:rsidRPr="00F2231B">
        <w:rPr>
          <w:rFonts w:ascii="Times New Roman" w:hAnsi="Times New Roman" w:cs="Times New Roman"/>
          <w:sz w:val="24"/>
          <w:szCs w:val="24"/>
        </w:rPr>
        <w:t xml:space="preserve">The production of phage neutralizing antibodies is a key problem during phage therapy. The goal of this study was to demonstrate the efficacy of phage therapy in a clinically relevant rabbit model of Staphylococcus aureus-caused fracture-related infection. This study shows that </w:t>
      </w:r>
      <w:r w:rsidRPr="00F2231B">
        <w:rPr>
          <w:rFonts w:ascii="Times New Roman" w:hAnsi="Times New Roman" w:cs="Times New Roman"/>
          <w:sz w:val="24"/>
          <w:szCs w:val="24"/>
        </w:rPr>
        <w:lastRenderedPageBreak/>
        <w:t>phage therapy works in a clinically relevant rabbit model of Staphylococcus aureus-caused fracture-related infection (FRI). Fracture fixation devices have had a huge impact on patient care, resulting in shorter hospital stays and a faster return to function. However, one significant disadvantage of this technical advancement is the possibility of contracting device-related illnesses. They were group housed with a 12-hour dark –12-hour light cycle and fed hay, lettuce, and rabbit supplemental feed during this time. With an aim of eight rabbits per group, test groups got either phage in saline or no therapy. The capacity of phage therapy to support conventional antibiotic therapy of an established infection was tested in the second phase of this trial. Antibiotics only, phage in saline with contemporaneous antibiotic therapy, phage loaded hydrogel with concomitant antibiotic therapy, and antibiotics in saline with concomitant antibiotic therapy were the treatment groups. In this experiment, 42 animals were used. Due to unclear causes, two rabbits died during the induction of anesthesia for the index procedure. Two of the animals in the therapy research were culture-negative at revision surgery, making it difficult to assess the impact of the intervention on the infection. They were euthanized as a result. The prevention and treatment trial's group allocation and study design are described. On the next to last study day, one animal died overnight and was discovered dead in its cage. It was kept in the study. Due to acute diarrhea, three animals were executed one day before their scheduled euthanasia and were kept in the study population. In both the phage-treated and control groups, white blood cell (WBC) counts were within normal limits.</w:t>
      </w:r>
    </w:p>
    <w:p w14:paraId="6C62D72A" w14:textId="77777777" w:rsidR="006D4AE7" w:rsidRPr="00F2231B" w:rsidRDefault="006D4AE7" w:rsidP="00F2231B">
      <w:pPr>
        <w:rPr>
          <w:rFonts w:ascii="Times New Roman" w:eastAsiaTheme="majorEastAsia" w:hAnsi="Times New Roman" w:cs="Times New Roman"/>
          <w:b/>
          <w:bCs/>
          <w:sz w:val="24"/>
          <w:szCs w:val="24"/>
        </w:rPr>
      </w:pPr>
    </w:p>
    <w:p w14:paraId="1F652C7B" w14:textId="77777777" w:rsidR="006D4AE7" w:rsidRPr="00F2231B" w:rsidRDefault="006D4AE7" w:rsidP="00F2231B">
      <w:pPr>
        <w:jc w:val="center"/>
        <w:rPr>
          <w:rFonts w:ascii="Times New Roman" w:hAnsi="Times New Roman" w:cs="Times New Roman"/>
          <w:sz w:val="24"/>
          <w:szCs w:val="24"/>
        </w:rPr>
      </w:pPr>
      <w:bookmarkStart w:id="7" w:name="_Toc132185480"/>
    </w:p>
    <w:p w14:paraId="15D48C68" w14:textId="77777777" w:rsidR="00E41ECC" w:rsidRDefault="00E41ECC" w:rsidP="00F2231B">
      <w:pPr>
        <w:rPr>
          <w:rFonts w:ascii="Times New Roman" w:hAnsi="Times New Roman" w:cs="Times New Roman"/>
          <w:b/>
          <w:bCs/>
          <w:sz w:val="24"/>
          <w:szCs w:val="24"/>
        </w:rPr>
      </w:pPr>
    </w:p>
    <w:p w14:paraId="2EA72D28" w14:textId="77777777" w:rsidR="00E41ECC" w:rsidRDefault="00E41ECC" w:rsidP="00F2231B">
      <w:pPr>
        <w:rPr>
          <w:rFonts w:ascii="Times New Roman" w:hAnsi="Times New Roman" w:cs="Times New Roman"/>
          <w:b/>
          <w:bCs/>
          <w:sz w:val="24"/>
          <w:szCs w:val="24"/>
        </w:rPr>
      </w:pPr>
    </w:p>
    <w:p w14:paraId="5A70FE5C" w14:textId="77777777" w:rsidR="00E41ECC" w:rsidRDefault="00E41ECC" w:rsidP="00F2231B">
      <w:pPr>
        <w:rPr>
          <w:rFonts w:ascii="Times New Roman" w:hAnsi="Times New Roman" w:cs="Times New Roman"/>
          <w:b/>
          <w:bCs/>
          <w:sz w:val="24"/>
          <w:szCs w:val="24"/>
        </w:rPr>
      </w:pPr>
    </w:p>
    <w:p w14:paraId="21071B21" w14:textId="5E7C1CFD" w:rsidR="00562BD4" w:rsidRPr="00F2231B" w:rsidRDefault="005935E4" w:rsidP="00B2242C">
      <w:pPr>
        <w:jc w:val="center"/>
        <w:rPr>
          <w:rFonts w:ascii="Times New Roman" w:hAnsi="Times New Roman" w:cs="Times New Roman"/>
          <w:b/>
          <w:bCs/>
          <w:sz w:val="24"/>
          <w:szCs w:val="24"/>
        </w:rPr>
      </w:pPr>
      <w:r w:rsidRPr="00F2231B">
        <w:rPr>
          <w:rFonts w:ascii="Times New Roman" w:hAnsi="Times New Roman" w:cs="Times New Roman"/>
          <w:b/>
          <w:bCs/>
          <w:sz w:val="24"/>
          <w:szCs w:val="24"/>
        </w:rPr>
        <w:lastRenderedPageBreak/>
        <w:t>MATERIALS AND METHODS</w:t>
      </w:r>
      <w:bookmarkEnd w:id="7"/>
    </w:p>
    <w:p w14:paraId="7E4AFEE5" w14:textId="77777777" w:rsidR="000B51B5" w:rsidRPr="00F2231B" w:rsidRDefault="000B51B5" w:rsidP="00F2231B">
      <w:pPr>
        <w:kinsoku w:val="0"/>
        <w:overflowPunct w:val="0"/>
        <w:spacing w:line="360" w:lineRule="auto"/>
        <w:rPr>
          <w:rFonts w:ascii="Times New Roman" w:eastAsia="Times New Roman" w:hAnsi="Times New Roman" w:cs="Times New Roman"/>
          <w:b/>
          <w:sz w:val="24"/>
          <w:szCs w:val="24"/>
        </w:rPr>
      </w:pPr>
    </w:p>
    <w:p w14:paraId="41266CFF" w14:textId="084D31E7" w:rsidR="000B51B5" w:rsidRPr="00F2231B" w:rsidRDefault="000B51B5" w:rsidP="000963BD">
      <w:pPr>
        <w:kinsoku w:val="0"/>
        <w:overflowPunct w:val="0"/>
        <w:spacing w:line="360" w:lineRule="auto"/>
        <w:rPr>
          <w:rFonts w:ascii="Times New Roman" w:hAnsi="Times New Roman" w:cs="Times New Roman"/>
          <w:b/>
          <w:bCs/>
          <w:sz w:val="24"/>
          <w:szCs w:val="24"/>
        </w:rPr>
      </w:pPr>
      <w:r w:rsidRPr="00F2231B">
        <w:rPr>
          <w:rFonts w:ascii="Times New Roman" w:hAnsi="Times New Roman" w:cs="Times New Roman"/>
          <w:b/>
          <w:bCs/>
          <w:sz w:val="24"/>
          <w:szCs w:val="24"/>
        </w:rPr>
        <w:t>Collection of water and soil samples from the Orangeburg area</w:t>
      </w:r>
    </w:p>
    <w:p w14:paraId="7A305B9C" w14:textId="0D8EDBE1" w:rsidR="000B51B5" w:rsidRPr="00F2231B" w:rsidRDefault="000B51B5" w:rsidP="00E41ECC">
      <w:pPr>
        <w:pStyle w:val="ListParagraph"/>
        <w:spacing w:before="0" w:line="480" w:lineRule="auto"/>
        <w:ind w:left="0" w:right="0" w:firstLine="0"/>
        <w:rPr>
          <w:rFonts w:ascii="Times New Roman" w:hAnsi="Times New Roman" w:cs="Times New Roman"/>
          <w:sz w:val="24"/>
          <w:szCs w:val="24"/>
        </w:rPr>
      </w:pPr>
      <w:r w:rsidRPr="00F2231B">
        <w:rPr>
          <w:rFonts w:ascii="Times New Roman" w:hAnsi="Times New Roman" w:cs="Times New Roman"/>
          <w:sz w:val="24"/>
          <w:szCs w:val="24"/>
        </w:rPr>
        <w:t>Twenty-</w:t>
      </w:r>
      <w:r w:rsidR="000963BD">
        <w:rPr>
          <w:rFonts w:ascii="Times New Roman" w:hAnsi="Times New Roman" w:cs="Times New Roman"/>
          <w:sz w:val="24"/>
          <w:szCs w:val="24"/>
        </w:rPr>
        <w:t>eight</w:t>
      </w:r>
      <w:r w:rsidRPr="00F2231B">
        <w:rPr>
          <w:rFonts w:ascii="Times New Roman" w:hAnsi="Times New Roman" w:cs="Times New Roman"/>
          <w:sz w:val="24"/>
          <w:szCs w:val="24"/>
        </w:rPr>
        <w:t xml:space="preserve"> water and soil samples were collected in sterile 50-mL tubes from various areas around the Orangeburg including Edisto River, Spring Water and lakes including Ginger Lake and Donkey Lake. Two samples were collected from Aiken and Kingstree area.  Each of the water samples were first centrifuged to precipitate the debris and then they were filtered with 0.22-micron Amicon filters.  The soil samples were first mixed with sterile water, shaken vigorously and then centrifuged and filtered with 0.22 micron filtered. All the samples were pooled for to conduct the experiments.</w:t>
      </w:r>
    </w:p>
    <w:p w14:paraId="2C375BDF" w14:textId="77777777" w:rsidR="000B51B5" w:rsidRPr="00F2231B" w:rsidRDefault="000B51B5" w:rsidP="00E41ECC">
      <w:pPr>
        <w:pStyle w:val="ListParagraph"/>
        <w:spacing w:before="0" w:line="480" w:lineRule="auto"/>
        <w:ind w:left="0" w:right="0" w:firstLine="0"/>
        <w:rPr>
          <w:rFonts w:ascii="Times New Roman" w:hAnsi="Times New Roman" w:cs="Times New Roman"/>
          <w:sz w:val="24"/>
          <w:szCs w:val="24"/>
        </w:rPr>
      </w:pPr>
    </w:p>
    <w:p w14:paraId="62CC3893" w14:textId="2E6D351D" w:rsidR="000B51B5" w:rsidRPr="00F2231B" w:rsidRDefault="000B51B5" w:rsidP="00E41ECC">
      <w:pPr>
        <w:pStyle w:val="ListParagraph"/>
        <w:spacing w:before="0" w:line="480" w:lineRule="auto"/>
        <w:ind w:left="0" w:right="0" w:firstLine="0"/>
        <w:rPr>
          <w:rFonts w:ascii="Times New Roman" w:hAnsi="Times New Roman" w:cs="Times New Roman"/>
          <w:b/>
          <w:bCs/>
          <w:sz w:val="24"/>
          <w:szCs w:val="24"/>
        </w:rPr>
      </w:pPr>
      <w:r w:rsidRPr="00F2231B">
        <w:rPr>
          <w:rFonts w:ascii="Times New Roman" w:hAnsi="Times New Roman" w:cs="Times New Roman"/>
          <w:w w:val="95"/>
          <w:sz w:val="24"/>
          <w:szCs w:val="24"/>
        </w:rPr>
        <w:t xml:space="preserve">Bacterial culture of a known MRD </w:t>
      </w:r>
      <w:r w:rsidRPr="00062168">
        <w:rPr>
          <w:rFonts w:ascii="Times New Roman" w:hAnsi="Times New Roman" w:cs="Times New Roman"/>
          <w:i/>
          <w:iCs/>
          <w:w w:val="95"/>
          <w:sz w:val="24"/>
          <w:szCs w:val="24"/>
        </w:rPr>
        <w:t>S. aureus</w:t>
      </w:r>
      <w:r w:rsidRPr="00F2231B">
        <w:rPr>
          <w:rFonts w:ascii="Times New Roman" w:hAnsi="Times New Roman" w:cs="Times New Roman"/>
          <w:w w:val="95"/>
          <w:sz w:val="24"/>
          <w:szCs w:val="24"/>
        </w:rPr>
        <w:t xml:space="preserve"> was </w:t>
      </w:r>
      <w:r w:rsidRPr="00F2231B">
        <w:rPr>
          <w:rFonts w:ascii="Times New Roman" w:hAnsi="Times New Roman" w:cs="Times New Roman"/>
          <w:w w:val="90"/>
          <w:sz w:val="24"/>
          <w:szCs w:val="24"/>
        </w:rPr>
        <w:t>streaked on Luria-</w:t>
      </w:r>
      <w:r w:rsidRPr="00F2231B">
        <w:rPr>
          <w:rFonts w:ascii="Times New Roman" w:hAnsi="Times New Roman" w:cs="Times New Roman"/>
          <w:w w:val="95"/>
          <w:sz w:val="24"/>
          <w:szCs w:val="24"/>
        </w:rPr>
        <w:t>Bertans (LB) agar (Sigma Co.-USA), and after 48 hours, individual</w:t>
      </w:r>
      <w:r w:rsidRPr="00F2231B">
        <w:rPr>
          <w:rFonts w:ascii="Times New Roman" w:hAnsi="Times New Roman" w:cs="Times New Roman"/>
          <w:spacing w:val="1"/>
          <w:w w:val="95"/>
          <w:sz w:val="24"/>
          <w:szCs w:val="24"/>
        </w:rPr>
        <w:t xml:space="preserve"> </w:t>
      </w:r>
      <w:r w:rsidRPr="00F2231B">
        <w:rPr>
          <w:rFonts w:ascii="Times New Roman" w:hAnsi="Times New Roman" w:cs="Times New Roman"/>
          <w:w w:val="95"/>
          <w:sz w:val="24"/>
          <w:szCs w:val="24"/>
        </w:rPr>
        <w:t>colonies were picked, and their purity were determined by Gram-</w:t>
      </w:r>
      <w:r w:rsidRPr="00F2231B">
        <w:rPr>
          <w:rFonts w:ascii="Times New Roman" w:hAnsi="Times New Roman" w:cs="Times New Roman"/>
          <w:spacing w:val="1"/>
          <w:w w:val="95"/>
          <w:sz w:val="24"/>
          <w:szCs w:val="24"/>
        </w:rPr>
        <w:t xml:space="preserve"> </w:t>
      </w:r>
      <w:r w:rsidRPr="00F2231B">
        <w:rPr>
          <w:rFonts w:ascii="Times New Roman" w:hAnsi="Times New Roman" w:cs="Times New Roman"/>
          <w:w w:val="95"/>
          <w:sz w:val="24"/>
          <w:szCs w:val="24"/>
        </w:rPr>
        <w:t>staining,</w:t>
      </w:r>
      <w:r w:rsidRPr="00F2231B">
        <w:rPr>
          <w:rFonts w:ascii="Times New Roman" w:hAnsi="Times New Roman" w:cs="Times New Roman"/>
          <w:spacing w:val="1"/>
          <w:w w:val="95"/>
          <w:sz w:val="24"/>
          <w:szCs w:val="24"/>
        </w:rPr>
        <w:t xml:space="preserve"> </w:t>
      </w:r>
      <w:r w:rsidRPr="00F2231B">
        <w:rPr>
          <w:rFonts w:ascii="Times New Roman" w:hAnsi="Times New Roman" w:cs="Times New Roman"/>
          <w:w w:val="95"/>
          <w:sz w:val="24"/>
          <w:szCs w:val="24"/>
        </w:rPr>
        <w:t>morphological</w:t>
      </w:r>
      <w:r w:rsidRPr="00F2231B">
        <w:rPr>
          <w:rFonts w:ascii="Times New Roman" w:hAnsi="Times New Roman" w:cs="Times New Roman"/>
          <w:spacing w:val="1"/>
          <w:w w:val="95"/>
          <w:sz w:val="24"/>
          <w:szCs w:val="24"/>
        </w:rPr>
        <w:t xml:space="preserve"> </w:t>
      </w:r>
      <w:r w:rsidRPr="00F2231B">
        <w:rPr>
          <w:rFonts w:ascii="Times New Roman" w:hAnsi="Times New Roman" w:cs="Times New Roman"/>
          <w:w w:val="95"/>
          <w:sz w:val="24"/>
          <w:szCs w:val="24"/>
        </w:rPr>
        <w:t>characteristics,</w:t>
      </w:r>
      <w:r w:rsidRPr="00F2231B">
        <w:rPr>
          <w:rFonts w:ascii="Times New Roman" w:hAnsi="Times New Roman" w:cs="Times New Roman"/>
          <w:spacing w:val="1"/>
          <w:w w:val="95"/>
          <w:sz w:val="24"/>
          <w:szCs w:val="24"/>
        </w:rPr>
        <w:t xml:space="preserve"> </w:t>
      </w:r>
      <w:r w:rsidRPr="00F2231B">
        <w:rPr>
          <w:rFonts w:ascii="Times New Roman" w:hAnsi="Times New Roman" w:cs="Times New Roman"/>
          <w:w w:val="95"/>
          <w:sz w:val="24"/>
          <w:szCs w:val="24"/>
        </w:rPr>
        <w:t>and</w:t>
      </w:r>
      <w:r w:rsidRPr="00F2231B">
        <w:rPr>
          <w:rFonts w:ascii="Times New Roman" w:hAnsi="Times New Roman" w:cs="Times New Roman"/>
          <w:spacing w:val="1"/>
          <w:w w:val="95"/>
          <w:sz w:val="24"/>
          <w:szCs w:val="24"/>
        </w:rPr>
        <w:t xml:space="preserve"> </w:t>
      </w:r>
      <w:r w:rsidRPr="00F2231B">
        <w:rPr>
          <w:rFonts w:ascii="Times New Roman" w:hAnsi="Times New Roman" w:cs="Times New Roman"/>
          <w:w w:val="95"/>
          <w:sz w:val="24"/>
          <w:szCs w:val="24"/>
        </w:rPr>
        <w:t>specific</w:t>
      </w:r>
      <w:r w:rsidRPr="00F2231B">
        <w:rPr>
          <w:rFonts w:ascii="Times New Roman" w:hAnsi="Times New Roman" w:cs="Times New Roman"/>
          <w:spacing w:val="1"/>
          <w:w w:val="95"/>
          <w:sz w:val="24"/>
          <w:szCs w:val="24"/>
        </w:rPr>
        <w:t xml:space="preserve"> </w:t>
      </w:r>
      <w:r w:rsidRPr="00F2231B">
        <w:rPr>
          <w:rFonts w:ascii="Times New Roman" w:hAnsi="Times New Roman" w:cs="Times New Roman"/>
          <w:w w:val="95"/>
          <w:sz w:val="24"/>
          <w:szCs w:val="24"/>
        </w:rPr>
        <w:t>biochemical</w:t>
      </w:r>
      <w:r w:rsidRPr="00F2231B">
        <w:rPr>
          <w:rFonts w:ascii="Times New Roman" w:hAnsi="Times New Roman" w:cs="Times New Roman"/>
          <w:spacing w:val="1"/>
          <w:w w:val="95"/>
          <w:sz w:val="24"/>
          <w:szCs w:val="24"/>
        </w:rPr>
        <w:t xml:space="preserve"> </w:t>
      </w:r>
      <w:r w:rsidRPr="00F2231B">
        <w:rPr>
          <w:rFonts w:ascii="Times New Roman" w:hAnsi="Times New Roman" w:cs="Times New Roman"/>
          <w:sz w:val="24"/>
          <w:szCs w:val="24"/>
        </w:rPr>
        <w:t>analyses</w:t>
      </w:r>
      <w:r w:rsidR="00062168">
        <w:rPr>
          <w:rFonts w:ascii="Times New Roman" w:hAnsi="Times New Roman" w:cs="Times New Roman"/>
          <w:sz w:val="24"/>
          <w:szCs w:val="24"/>
        </w:rPr>
        <w:t xml:space="preserve"> (</w:t>
      </w:r>
      <w:r w:rsidR="00062168" w:rsidRPr="00062168">
        <w:rPr>
          <w:rFonts w:ascii="Times New Roman" w:hAnsi="Times New Roman" w:cs="Times New Roman"/>
          <w:b/>
          <w:bCs/>
          <w:sz w:val="24"/>
          <w:szCs w:val="24"/>
        </w:rPr>
        <w:t>Figure 1-4</w:t>
      </w:r>
      <w:r w:rsidR="00062168">
        <w:rPr>
          <w:rFonts w:ascii="Times New Roman" w:hAnsi="Times New Roman" w:cs="Times New Roman"/>
          <w:sz w:val="24"/>
          <w:szCs w:val="24"/>
        </w:rPr>
        <w:t>)</w:t>
      </w:r>
      <w:r w:rsidRPr="00F2231B">
        <w:rPr>
          <w:rFonts w:ascii="Times New Roman" w:hAnsi="Times New Roman" w:cs="Times New Roman"/>
          <w:spacing w:val="-6"/>
          <w:sz w:val="24"/>
          <w:szCs w:val="24"/>
        </w:rPr>
        <w:t xml:space="preserve">. </w:t>
      </w:r>
    </w:p>
    <w:p w14:paraId="4FA352F1" w14:textId="77777777" w:rsidR="000B51B5" w:rsidRPr="00F2231B" w:rsidRDefault="000B51B5" w:rsidP="00E41ECC">
      <w:pPr>
        <w:pStyle w:val="ListParagraph"/>
        <w:spacing w:before="0" w:line="480" w:lineRule="auto"/>
        <w:ind w:left="0" w:right="0" w:firstLine="0"/>
        <w:rPr>
          <w:rFonts w:ascii="Times New Roman" w:hAnsi="Times New Roman" w:cs="Times New Roman"/>
          <w:sz w:val="24"/>
          <w:szCs w:val="24"/>
        </w:rPr>
      </w:pPr>
    </w:p>
    <w:p w14:paraId="09D9250E" w14:textId="00417E43" w:rsidR="000B51B5" w:rsidRPr="00F2231B" w:rsidRDefault="000B51B5" w:rsidP="00E41ECC">
      <w:pPr>
        <w:pStyle w:val="ListParagraph"/>
        <w:spacing w:before="0" w:line="480" w:lineRule="auto"/>
        <w:ind w:left="0" w:right="0" w:firstLine="0"/>
        <w:rPr>
          <w:rFonts w:ascii="Times New Roman" w:hAnsi="Times New Roman" w:cs="Times New Roman"/>
          <w:b/>
          <w:bCs/>
          <w:w w:val="90"/>
          <w:sz w:val="24"/>
          <w:szCs w:val="24"/>
        </w:rPr>
      </w:pPr>
      <w:r w:rsidRPr="00F2231B">
        <w:rPr>
          <w:rFonts w:ascii="Times New Roman" w:hAnsi="Times New Roman" w:cs="Times New Roman"/>
          <w:b/>
          <w:bCs/>
          <w:w w:val="90"/>
          <w:sz w:val="24"/>
          <w:szCs w:val="24"/>
        </w:rPr>
        <w:t>Determination</w:t>
      </w:r>
      <w:r w:rsidRPr="00F2231B">
        <w:rPr>
          <w:rFonts w:ascii="Times New Roman" w:hAnsi="Times New Roman" w:cs="Times New Roman"/>
          <w:b/>
          <w:bCs/>
          <w:spacing w:val="28"/>
          <w:w w:val="90"/>
          <w:sz w:val="24"/>
          <w:szCs w:val="24"/>
        </w:rPr>
        <w:t xml:space="preserve"> </w:t>
      </w:r>
      <w:r w:rsidRPr="00F2231B">
        <w:rPr>
          <w:rFonts w:ascii="Times New Roman" w:hAnsi="Times New Roman" w:cs="Times New Roman"/>
          <w:b/>
          <w:bCs/>
          <w:w w:val="90"/>
          <w:sz w:val="24"/>
          <w:szCs w:val="24"/>
        </w:rPr>
        <w:t>of</w:t>
      </w:r>
      <w:r w:rsidRPr="00F2231B">
        <w:rPr>
          <w:rFonts w:ascii="Times New Roman" w:hAnsi="Times New Roman" w:cs="Times New Roman"/>
          <w:b/>
          <w:bCs/>
          <w:spacing w:val="29"/>
          <w:w w:val="90"/>
          <w:sz w:val="24"/>
          <w:szCs w:val="24"/>
        </w:rPr>
        <w:t xml:space="preserve"> </w:t>
      </w:r>
      <w:r w:rsidRPr="00F2231B">
        <w:rPr>
          <w:rFonts w:ascii="Times New Roman" w:hAnsi="Times New Roman" w:cs="Times New Roman"/>
          <w:b/>
          <w:bCs/>
          <w:w w:val="90"/>
          <w:sz w:val="24"/>
          <w:szCs w:val="24"/>
        </w:rPr>
        <w:t>Minimal</w:t>
      </w:r>
      <w:r w:rsidRPr="00F2231B">
        <w:rPr>
          <w:rFonts w:ascii="Times New Roman" w:hAnsi="Times New Roman" w:cs="Times New Roman"/>
          <w:b/>
          <w:bCs/>
          <w:spacing w:val="28"/>
          <w:w w:val="90"/>
          <w:sz w:val="24"/>
          <w:szCs w:val="24"/>
        </w:rPr>
        <w:t xml:space="preserve"> </w:t>
      </w:r>
      <w:r w:rsidRPr="00F2231B">
        <w:rPr>
          <w:rFonts w:ascii="Times New Roman" w:hAnsi="Times New Roman" w:cs="Times New Roman"/>
          <w:b/>
          <w:bCs/>
          <w:w w:val="90"/>
          <w:sz w:val="24"/>
          <w:szCs w:val="24"/>
        </w:rPr>
        <w:t>Inhibitory</w:t>
      </w:r>
      <w:r w:rsidRPr="00F2231B">
        <w:rPr>
          <w:rFonts w:ascii="Times New Roman" w:hAnsi="Times New Roman" w:cs="Times New Roman"/>
          <w:b/>
          <w:bCs/>
          <w:spacing w:val="29"/>
          <w:w w:val="90"/>
          <w:sz w:val="24"/>
          <w:szCs w:val="24"/>
        </w:rPr>
        <w:t xml:space="preserve"> </w:t>
      </w:r>
      <w:r w:rsidRPr="00F2231B">
        <w:rPr>
          <w:rFonts w:ascii="Times New Roman" w:hAnsi="Times New Roman" w:cs="Times New Roman"/>
          <w:b/>
          <w:bCs/>
          <w:w w:val="90"/>
          <w:sz w:val="24"/>
          <w:szCs w:val="24"/>
        </w:rPr>
        <w:t>Concentrations</w:t>
      </w:r>
      <w:r w:rsidRPr="00F2231B">
        <w:rPr>
          <w:rFonts w:ascii="Times New Roman" w:hAnsi="Times New Roman" w:cs="Times New Roman"/>
          <w:b/>
          <w:bCs/>
          <w:spacing w:val="32"/>
          <w:w w:val="90"/>
          <w:sz w:val="24"/>
          <w:szCs w:val="24"/>
        </w:rPr>
        <w:t xml:space="preserve"> </w:t>
      </w:r>
      <w:r w:rsidRPr="00F2231B">
        <w:rPr>
          <w:rFonts w:ascii="Times New Roman" w:hAnsi="Times New Roman" w:cs="Times New Roman"/>
          <w:b/>
          <w:bCs/>
          <w:w w:val="90"/>
          <w:sz w:val="24"/>
          <w:szCs w:val="24"/>
        </w:rPr>
        <w:t>(MIC)</w:t>
      </w:r>
    </w:p>
    <w:p w14:paraId="6A6F3F5C" w14:textId="42FE81D8" w:rsidR="000B51B5" w:rsidRPr="00F2231B" w:rsidRDefault="000B51B5" w:rsidP="00E41ECC">
      <w:pPr>
        <w:pStyle w:val="ListParagraph"/>
        <w:spacing w:before="0" w:line="480" w:lineRule="auto"/>
        <w:ind w:left="0" w:right="0" w:firstLine="0"/>
        <w:rPr>
          <w:rFonts w:ascii="Times New Roman" w:hAnsi="Times New Roman" w:cs="Times New Roman"/>
          <w:w w:val="95"/>
          <w:sz w:val="24"/>
          <w:szCs w:val="24"/>
        </w:rPr>
      </w:pPr>
      <w:r w:rsidRPr="00F2231B">
        <w:rPr>
          <w:rFonts w:ascii="Times New Roman" w:hAnsi="Times New Roman" w:cs="Times New Roman"/>
          <w:w w:val="90"/>
          <w:sz w:val="24"/>
          <w:szCs w:val="24"/>
        </w:rPr>
        <w:t>The</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MDRs</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microbe’s</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antibiotic</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plates</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were</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prepared</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by</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adding</w:t>
      </w:r>
      <w:r w:rsidRPr="00F2231B">
        <w:rPr>
          <w:rFonts w:ascii="Times New Roman" w:hAnsi="Times New Roman" w:cs="Times New Roman"/>
          <w:spacing w:val="-4"/>
          <w:w w:val="90"/>
          <w:sz w:val="24"/>
          <w:szCs w:val="24"/>
        </w:rPr>
        <w:t xml:space="preserve"> </w:t>
      </w:r>
      <w:r w:rsidRPr="00F2231B">
        <w:rPr>
          <w:rFonts w:ascii="Times New Roman" w:hAnsi="Times New Roman" w:cs="Times New Roman"/>
          <w:w w:val="90"/>
          <w:sz w:val="24"/>
          <w:szCs w:val="24"/>
        </w:rPr>
        <w:t>the</w:t>
      </w:r>
      <w:r w:rsidRPr="00F2231B">
        <w:rPr>
          <w:rFonts w:ascii="Times New Roman" w:hAnsi="Times New Roman" w:cs="Times New Roman"/>
          <w:spacing w:val="-37"/>
          <w:w w:val="90"/>
          <w:sz w:val="24"/>
          <w:szCs w:val="24"/>
        </w:rPr>
        <w:t xml:space="preserve"> </w:t>
      </w:r>
      <w:r w:rsidRPr="00F2231B">
        <w:rPr>
          <w:rFonts w:ascii="Times New Roman" w:hAnsi="Times New Roman" w:cs="Times New Roman"/>
          <w:spacing w:val="-1"/>
          <w:w w:val="95"/>
          <w:sz w:val="24"/>
          <w:szCs w:val="24"/>
        </w:rPr>
        <w:t>following</w:t>
      </w:r>
      <w:r w:rsidRPr="00F2231B">
        <w:rPr>
          <w:rFonts w:ascii="Times New Roman" w:hAnsi="Times New Roman" w:cs="Times New Roman"/>
          <w:spacing w:val="-4"/>
          <w:w w:val="95"/>
          <w:sz w:val="24"/>
          <w:szCs w:val="24"/>
        </w:rPr>
        <w:t xml:space="preserve"> </w:t>
      </w:r>
      <w:r w:rsidRPr="00F2231B">
        <w:rPr>
          <w:rFonts w:ascii="Times New Roman" w:hAnsi="Times New Roman" w:cs="Times New Roman"/>
          <w:w w:val="95"/>
          <w:sz w:val="24"/>
          <w:szCs w:val="24"/>
        </w:rPr>
        <w:t>antibiotics</w:t>
      </w:r>
      <w:r w:rsidRPr="00F2231B">
        <w:rPr>
          <w:rFonts w:ascii="Times New Roman" w:hAnsi="Times New Roman" w:cs="Times New Roman"/>
          <w:spacing w:val="-4"/>
          <w:w w:val="95"/>
          <w:sz w:val="24"/>
          <w:szCs w:val="24"/>
        </w:rPr>
        <w:t xml:space="preserve"> </w:t>
      </w:r>
      <w:proofErr w:type="gramStart"/>
      <w:r w:rsidRPr="00F2231B">
        <w:rPr>
          <w:rFonts w:ascii="Times New Roman" w:hAnsi="Times New Roman" w:cs="Times New Roman"/>
          <w:w w:val="95"/>
          <w:sz w:val="24"/>
          <w:szCs w:val="24"/>
        </w:rPr>
        <w:t>At</w:t>
      </w:r>
      <w:proofErr w:type="gramEnd"/>
      <w:r w:rsidRPr="00F2231B">
        <w:rPr>
          <w:rFonts w:ascii="Times New Roman" w:hAnsi="Times New Roman" w:cs="Times New Roman"/>
          <w:w w:val="95"/>
          <w:sz w:val="24"/>
          <w:szCs w:val="24"/>
        </w:rPr>
        <w:t xml:space="preserve"> final</w:t>
      </w:r>
      <w:r w:rsidRPr="00F2231B">
        <w:rPr>
          <w:rFonts w:ascii="Times New Roman" w:hAnsi="Times New Roman" w:cs="Times New Roman"/>
          <w:spacing w:val="-4"/>
          <w:w w:val="95"/>
          <w:sz w:val="24"/>
          <w:szCs w:val="24"/>
        </w:rPr>
        <w:t xml:space="preserve"> </w:t>
      </w:r>
      <w:r w:rsidRPr="00F2231B">
        <w:rPr>
          <w:rFonts w:ascii="Times New Roman" w:hAnsi="Times New Roman" w:cs="Times New Roman"/>
          <w:w w:val="95"/>
          <w:sz w:val="24"/>
          <w:szCs w:val="24"/>
        </w:rPr>
        <w:t>concentrations</w:t>
      </w:r>
      <w:r w:rsidRPr="00F2231B">
        <w:rPr>
          <w:rFonts w:ascii="Times New Roman" w:hAnsi="Times New Roman" w:cs="Times New Roman"/>
          <w:spacing w:val="-4"/>
          <w:w w:val="95"/>
          <w:sz w:val="24"/>
          <w:szCs w:val="24"/>
        </w:rPr>
        <w:t xml:space="preserve"> </w:t>
      </w:r>
      <w:r w:rsidRPr="00F2231B">
        <w:rPr>
          <w:rFonts w:ascii="Times New Roman" w:hAnsi="Times New Roman" w:cs="Times New Roman"/>
          <w:w w:val="95"/>
          <w:sz w:val="24"/>
          <w:szCs w:val="24"/>
        </w:rPr>
        <w:t>of</w:t>
      </w:r>
      <w:r w:rsidRPr="00F2231B">
        <w:rPr>
          <w:rFonts w:ascii="Times New Roman" w:hAnsi="Times New Roman" w:cs="Times New Roman"/>
          <w:spacing w:val="-4"/>
          <w:w w:val="95"/>
          <w:sz w:val="24"/>
          <w:szCs w:val="24"/>
        </w:rPr>
        <w:t xml:space="preserve"> </w:t>
      </w:r>
      <w:r w:rsidRPr="00F2231B">
        <w:rPr>
          <w:rFonts w:ascii="Times New Roman" w:hAnsi="Times New Roman" w:cs="Times New Roman"/>
          <w:w w:val="95"/>
          <w:sz w:val="24"/>
          <w:szCs w:val="24"/>
        </w:rPr>
        <w:t>5-200</w:t>
      </w:r>
      <w:r w:rsidRPr="00F2231B">
        <w:rPr>
          <w:rFonts w:ascii="Times New Roman" w:hAnsi="Times New Roman" w:cs="Times New Roman"/>
          <w:spacing w:val="-4"/>
          <w:w w:val="95"/>
          <w:sz w:val="24"/>
          <w:szCs w:val="24"/>
        </w:rPr>
        <w:t xml:space="preserve"> </w:t>
      </w:r>
      <w:proofErr w:type="spellStart"/>
      <w:r w:rsidRPr="00F2231B">
        <w:rPr>
          <w:rFonts w:ascii="Times New Roman" w:hAnsi="Times New Roman" w:cs="Times New Roman"/>
          <w:w w:val="95"/>
          <w:sz w:val="24"/>
          <w:szCs w:val="24"/>
        </w:rPr>
        <w:t>μg</w:t>
      </w:r>
      <w:proofErr w:type="spellEnd"/>
      <w:r w:rsidRPr="00F2231B">
        <w:rPr>
          <w:rFonts w:ascii="Times New Roman" w:hAnsi="Times New Roman" w:cs="Times New Roman"/>
          <w:w w:val="95"/>
          <w:sz w:val="24"/>
          <w:szCs w:val="24"/>
        </w:rPr>
        <w:t>/ml</w:t>
      </w:r>
      <w:r w:rsidRPr="00F2231B">
        <w:rPr>
          <w:rFonts w:ascii="Times New Roman" w:hAnsi="Times New Roman" w:cs="Times New Roman"/>
          <w:spacing w:val="-4"/>
          <w:w w:val="95"/>
          <w:sz w:val="24"/>
          <w:szCs w:val="24"/>
        </w:rPr>
        <w:t xml:space="preserve"> </w:t>
      </w:r>
      <w:r w:rsidRPr="00F2231B">
        <w:rPr>
          <w:rFonts w:ascii="Times New Roman" w:hAnsi="Times New Roman" w:cs="Times New Roman"/>
          <w:w w:val="95"/>
          <w:sz w:val="24"/>
          <w:szCs w:val="24"/>
        </w:rPr>
        <w:t>from</w:t>
      </w:r>
      <w:r w:rsidRPr="00F2231B">
        <w:rPr>
          <w:rFonts w:ascii="Times New Roman" w:hAnsi="Times New Roman" w:cs="Times New Roman"/>
          <w:spacing w:val="-4"/>
          <w:w w:val="95"/>
          <w:sz w:val="24"/>
          <w:szCs w:val="24"/>
        </w:rPr>
        <w:t xml:space="preserve"> </w:t>
      </w:r>
      <w:r w:rsidRPr="00F2231B">
        <w:rPr>
          <w:rFonts w:ascii="Times New Roman" w:hAnsi="Times New Roman" w:cs="Times New Roman"/>
          <w:w w:val="95"/>
          <w:sz w:val="24"/>
          <w:szCs w:val="24"/>
        </w:rPr>
        <w:t xml:space="preserve">the </w:t>
      </w:r>
      <w:r w:rsidRPr="00F2231B">
        <w:rPr>
          <w:rFonts w:ascii="Times New Roman" w:hAnsi="Times New Roman" w:cs="Times New Roman"/>
          <w:w w:val="90"/>
          <w:sz w:val="24"/>
          <w:szCs w:val="24"/>
        </w:rPr>
        <w:t xml:space="preserve">stock solutions of </w:t>
      </w:r>
      <w:proofErr w:type="spellStart"/>
      <w:r w:rsidRPr="00F2231B">
        <w:rPr>
          <w:rFonts w:ascii="Times New Roman" w:hAnsi="Times New Roman" w:cs="Times New Roman"/>
          <w:w w:val="90"/>
          <w:sz w:val="24"/>
          <w:szCs w:val="24"/>
        </w:rPr>
        <w:t>Ciproflaxin</w:t>
      </w:r>
      <w:proofErr w:type="spellEnd"/>
      <w:r w:rsidRPr="00F2231B">
        <w:rPr>
          <w:rFonts w:ascii="Times New Roman" w:hAnsi="Times New Roman" w:cs="Times New Roman"/>
          <w:w w:val="90"/>
          <w:sz w:val="24"/>
          <w:szCs w:val="24"/>
        </w:rPr>
        <w:t xml:space="preserve">, Nalidixic Acid, </w:t>
      </w:r>
      <w:proofErr w:type="spellStart"/>
      <w:r w:rsidRPr="00F2231B">
        <w:rPr>
          <w:rFonts w:ascii="Times New Roman" w:hAnsi="Times New Roman" w:cs="Times New Roman"/>
          <w:w w:val="90"/>
          <w:sz w:val="24"/>
          <w:szCs w:val="24"/>
        </w:rPr>
        <w:t>Ampicilin</w:t>
      </w:r>
      <w:proofErr w:type="spellEnd"/>
      <w:r w:rsidRPr="00F2231B">
        <w:rPr>
          <w:rFonts w:ascii="Times New Roman" w:hAnsi="Times New Roman" w:cs="Times New Roman"/>
          <w:w w:val="90"/>
          <w:sz w:val="24"/>
          <w:szCs w:val="24"/>
        </w:rPr>
        <w:t>, Gentamycin,</w:t>
      </w:r>
      <w:r w:rsidRPr="00F2231B">
        <w:rPr>
          <w:rFonts w:ascii="Times New Roman" w:hAnsi="Times New Roman" w:cs="Times New Roman"/>
          <w:spacing w:val="1"/>
          <w:w w:val="90"/>
          <w:sz w:val="24"/>
          <w:szCs w:val="24"/>
        </w:rPr>
        <w:t xml:space="preserve"> </w:t>
      </w:r>
      <w:r w:rsidRPr="00F2231B">
        <w:rPr>
          <w:rFonts w:ascii="Times New Roman" w:hAnsi="Times New Roman" w:cs="Times New Roman"/>
          <w:w w:val="95"/>
          <w:sz w:val="24"/>
          <w:szCs w:val="24"/>
        </w:rPr>
        <w:t>Methicillin, Vancomycin and Mitomycin in sterilized LB agar. The</w:t>
      </w:r>
      <w:r w:rsidRPr="00F2231B">
        <w:rPr>
          <w:rFonts w:ascii="Times New Roman" w:hAnsi="Times New Roman" w:cs="Times New Roman"/>
          <w:spacing w:val="-40"/>
          <w:w w:val="95"/>
          <w:sz w:val="24"/>
          <w:szCs w:val="24"/>
        </w:rPr>
        <w:t xml:space="preserve"> </w:t>
      </w:r>
      <w:r w:rsidRPr="00F2231B">
        <w:rPr>
          <w:rFonts w:ascii="Times New Roman" w:hAnsi="Times New Roman" w:cs="Times New Roman"/>
          <w:w w:val="95"/>
          <w:sz w:val="24"/>
          <w:szCs w:val="24"/>
        </w:rPr>
        <w:t xml:space="preserve">purified </w:t>
      </w:r>
      <w:r w:rsidRPr="00F2231B">
        <w:rPr>
          <w:rFonts w:ascii="Times New Roman" w:hAnsi="Times New Roman" w:cs="Times New Roman"/>
          <w:i/>
          <w:iCs/>
          <w:w w:val="95"/>
          <w:sz w:val="24"/>
          <w:szCs w:val="24"/>
        </w:rPr>
        <w:t xml:space="preserve">S. aureus </w:t>
      </w:r>
      <w:r w:rsidRPr="00F2231B">
        <w:rPr>
          <w:rFonts w:ascii="Times New Roman" w:hAnsi="Times New Roman" w:cs="Times New Roman"/>
          <w:w w:val="95"/>
          <w:sz w:val="24"/>
          <w:szCs w:val="24"/>
        </w:rPr>
        <w:t>were re-plated to verify the purity of culture.</w:t>
      </w:r>
      <w:r w:rsidRPr="00F2231B">
        <w:rPr>
          <w:rFonts w:ascii="Times New Roman" w:hAnsi="Times New Roman" w:cs="Times New Roman"/>
          <w:spacing w:val="-40"/>
          <w:w w:val="95"/>
          <w:sz w:val="24"/>
          <w:szCs w:val="24"/>
        </w:rPr>
        <w:t xml:space="preserve">  </w:t>
      </w:r>
      <w:r w:rsidRPr="00F2231B">
        <w:rPr>
          <w:rFonts w:ascii="Times New Roman" w:hAnsi="Times New Roman" w:cs="Times New Roman"/>
          <w:w w:val="95"/>
          <w:sz w:val="24"/>
          <w:szCs w:val="24"/>
        </w:rPr>
        <w:t>Minimum</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inhibitory</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concentration</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(MIC)</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of</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various</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colonies</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of</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this</w:t>
      </w:r>
      <w:r w:rsidRPr="00F2231B">
        <w:rPr>
          <w:rFonts w:ascii="Times New Roman" w:hAnsi="Times New Roman" w:cs="Times New Roman"/>
          <w:spacing w:val="-40"/>
          <w:w w:val="95"/>
          <w:sz w:val="24"/>
          <w:szCs w:val="24"/>
        </w:rPr>
        <w:t xml:space="preserve"> </w:t>
      </w:r>
      <w:r w:rsidRPr="00F2231B">
        <w:rPr>
          <w:rFonts w:ascii="Times New Roman" w:hAnsi="Times New Roman" w:cs="Times New Roman"/>
          <w:w w:val="95"/>
          <w:sz w:val="24"/>
          <w:szCs w:val="24"/>
        </w:rPr>
        <w:t>MDRs</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strain</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was</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done</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by</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standard</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MIC</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 xml:space="preserve">method in </w:t>
      </w:r>
      <w:r w:rsidR="00062168">
        <w:rPr>
          <w:rFonts w:ascii="Times New Roman" w:hAnsi="Times New Roman" w:cs="Times New Roman"/>
          <w:w w:val="95"/>
          <w:sz w:val="24"/>
          <w:szCs w:val="24"/>
        </w:rPr>
        <w:t>the Local (TRMC Hospital, Department of Microbiology)</w:t>
      </w:r>
      <w:r w:rsidRPr="00F2231B">
        <w:rPr>
          <w:rFonts w:ascii="Times New Roman" w:hAnsi="Times New Roman" w:cs="Times New Roman"/>
          <w:w w:val="95"/>
          <w:sz w:val="24"/>
          <w:szCs w:val="24"/>
        </w:rPr>
        <w:t xml:space="preserve"> prior to its donation to Dr. Bagasra’s lab. </w:t>
      </w:r>
    </w:p>
    <w:p w14:paraId="48DE8BE1" w14:textId="77777777" w:rsidR="000B51B5" w:rsidRPr="00F2231B" w:rsidRDefault="000B51B5" w:rsidP="00E41ECC">
      <w:pPr>
        <w:pStyle w:val="ListParagraph"/>
        <w:spacing w:before="0" w:line="480" w:lineRule="auto"/>
        <w:ind w:left="0" w:right="0" w:firstLine="0"/>
        <w:rPr>
          <w:rFonts w:ascii="Times New Roman" w:hAnsi="Times New Roman" w:cs="Times New Roman"/>
          <w:w w:val="95"/>
          <w:sz w:val="24"/>
          <w:szCs w:val="24"/>
        </w:rPr>
      </w:pPr>
    </w:p>
    <w:p w14:paraId="5FFEB21D" w14:textId="45E3C9B7" w:rsidR="000B51B5" w:rsidRPr="00F2231B" w:rsidRDefault="000B51B5" w:rsidP="00E41ECC">
      <w:pPr>
        <w:pStyle w:val="ListParagraph"/>
        <w:spacing w:before="0" w:line="480" w:lineRule="auto"/>
        <w:ind w:left="0" w:right="0" w:firstLine="0"/>
        <w:rPr>
          <w:rFonts w:ascii="Times New Roman" w:hAnsi="Times New Roman" w:cs="Times New Roman"/>
          <w:w w:val="90"/>
          <w:sz w:val="24"/>
          <w:szCs w:val="24"/>
        </w:rPr>
      </w:pPr>
      <w:r w:rsidRPr="00F2231B">
        <w:rPr>
          <w:rFonts w:ascii="Times New Roman" w:hAnsi="Times New Roman" w:cs="Times New Roman"/>
          <w:b/>
          <w:bCs/>
          <w:spacing w:val="-1"/>
          <w:w w:val="90"/>
          <w:sz w:val="24"/>
          <w:szCs w:val="24"/>
        </w:rPr>
        <w:t>Plaque</w:t>
      </w:r>
      <w:r w:rsidRPr="00F2231B">
        <w:rPr>
          <w:rFonts w:ascii="Times New Roman" w:hAnsi="Times New Roman" w:cs="Times New Roman"/>
          <w:b/>
          <w:bCs/>
          <w:spacing w:val="-16"/>
          <w:w w:val="90"/>
          <w:sz w:val="24"/>
          <w:szCs w:val="24"/>
        </w:rPr>
        <w:t xml:space="preserve"> </w:t>
      </w:r>
      <w:r w:rsidRPr="00F2231B">
        <w:rPr>
          <w:rFonts w:ascii="Times New Roman" w:hAnsi="Times New Roman" w:cs="Times New Roman"/>
          <w:b/>
          <w:bCs/>
          <w:spacing w:val="-1"/>
          <w:w w:val="90"/>
          <w:sz w:val="24"/>
          <w:szCs w:val="24"/>
        </w:rPr>
        <w:t>assay</w:t>
      </w:r>
      <w:r w:rsidRPr="00F2231B">
        <w:rPr>
          <w:rFonts w:ascii="Times New Roman" w:hAnsi="Times New Roman" w:cs="Times New Roman"/>
          <w:b/>
          <w:bCs/>
          <w:spacing w:val="-15"/>
          <w:w w:val="90"/>
          <w:sz w:val="24"/>
          <w:szCs w:val="24"/>
        </w:rPr>
        <w:t xml:space="preserve"> </w:t>
      </w:r>
      <w:r w:rsidRPr="00F2231B">
        <w:rPr>
          <w:rFonts w:ascii="Times New Roman" w:hAnsi="Times New Roman" w:cs="Times New Roman"/>
          <w:b/>
          <w:bCs/>
          <w:w w:val="90"/>
          <w:sz w:val="24"/>
          <w:szCs w:val="24"/>
        </w:rPr>
        <w:t>by</w:t>
      </w:r>
      <w:r w:rsidRPr="00F2231B">
        <w:rPr>
          <w:rFonts w:ascii="Times New Roman" w:hAnsi="Times New Roman" w:cs="Times New Roman"/>
          <w:b/>
          <w:bCs/>
          <w:spacing w:val="-15"/>
          <w:w w:val="90"/>
          <w:sz w:val="24"/>
          <w:szCs w:val="24"/>
        </w:rPr>
        <w:t xml:space="preserve"> </w:t>
      </w:r>
      <w:r w:rsidRPr="00F2231B">
        <w:rPr>
          <w:rFonts w:ascii="Times New Roman" w:hAnsi="Times New Roman" w:cs="Times New Roman"/>
          <w:b/>
          <w:bCs/>
          <w:w w:val="90"/>
          <w:sz w:val="24"/>
          <w:szCs w:val="24"/>
        </w:rPr>
        <w:t>double</w:t>
      </w:r>
      <w:r w:rsidRPr="00F2231B">
        <w:rPr>
          <w:rFonts w:ascii="Times New Roman" w:hAnsi="Times New Roman" w:cs="Times New Roman"/>
          <w:b/>
          <w:bCs/>
          <w:spacing w:val="-15"/>
          <w:w w:val="90"/>
          <w:sz w:val="24"/>
          <w:szCs w:val="24"/>
        </w:rPr>
        <w:t xml:space="preserve"> </w:t>
      </w:r>
      <w:r w:rsidRPr="00F2231B">
        <w:rPr>
          <w:rFonts w:ascii="Times New Roman" w:hAnsi="Times New Roman" w:cs="Times New Roman"/>
          <w:b/>
          <w:bCs/>
          <w:w w:val="90"/>
          <w:sz w:val="24"/>
          <w:szCs w:val="24"/>
        </w:rPr>
        <w:t>layer</w:t>
      </w:r>
      <w:r w:rsidRPr="00F2231B">
        <w:rPr>
          <w:rFonts w:ascii="Times New Roman" w:hAnsi="Times New Roman" w:cs="Times New Roman"/>
          <w:b/>
          <w:bCs/>
          <w:spacing w:val="-15"/>
          <w:w w:val="90"/>
          <w:sz w:val="24"/>
          <w:szCs w:val="24"/>
        </w:rPr>
        <w:t xml:space="preserve"> </w:t>
      </w:r>
      <w:r w:rsidRPr="00F2231B">
        <w:rPr>
          <w:rFonts w:ascii="Times New Roman" w:hAnsi="Times New Roman" w:cs="Times New Roman"/>
          <w:b/>
          <w:bCs/>
          <w:w w:val="90"/>
          <w:sz w:val="24"/>
          <w:szCs w:val="24"/>
        </w:rPr>
        <w:t>method:</w:t>
      </w:r>
      <w:r w:rsidRPr="00F2231B">
        <w:rPr>
          <w:rFonts w:ascii="Times New Roman" w:hAnsi="Times New Roman" w:cs="Times New Roman"/>
          <w:b/>
          <w:bCs/>
          <w:spacing w:val="-14"/>
          <w:w w:val="90"/>
          <w:sz w:val="24"/>
          <w:szCs w:val="24"/>
        </w:rPr>
        <w:t xml:space="preserve"> </w:t>
      </w:r>
      <w:r w:rsidRPr="00F2231B">
        <w:rPr>
          <w:rFonts w:ascii="Times New Roman" w:hAnsi="Times New Roman" w:cs="Times New Roman"/>
          <w:w w:val="90"/>
          <w:sz w:val="24"/>
          <w:szCs w:val="24"/>
        </w:rPr>
        <w:t>100</w:t>
      </w:r>
      <w:r w:rsidRPr="00F2231B">
        <w:rPr>
          <w:rFonts w:ascii="Times New Roman" w:hAnsi="Times New Roman" w:cs="Times New Roman"/>
          <w:spacing w:val="-15"/>
          <w:w w:val="90"/>
          <w:sz w:val="24"/>
          <w:szCs w:val="24"/>
        </w:rPr>
        <w:t xml:space="preserve"> </w:t>
      </w:r>
      <w:proofErr w:type="spellStart"/>
      <w:r w:rsidRPr="00F2231B">
        <w:rPr>
          <w:rFonts w:ascii="Times New Roman" w:hAnsi="Times New Roman" w:cs="Times New Roman"/>
          <w:w w:val="90"/>
          <w:sz w:val="24"/>
          <w:szCs w:val="24"/>
        </w:rPr>
        <w:t>μl</w:t>
      </w:r>
      <w:proofErr w:type="spellEnd"/>
      <w:r w:rsidRPr="00F2231B">
        <w:rPr>
          <w:rFonts w:ascii="Times New Roman" w:hAnsi="Times New Roman" w:cs="Times New Roman"/>
          <w:spacing w:val="-14"/>
          <w:w w:val="90"/>
          <w:sz w:val="24"/>
          <w:szCs w:val="24"/>
        </w:rPr>
        <w:t xml:space="preserve"> </w:t>
      </w:r>
      <w:r w:rsidRPr="00F2231B">
        <w:rPr>
          <w:rFonts w:ascii="Times New Roman" w:hAnsi="Times New Roman" w:cs="Times New Roman"/>
          <w:w w:val="90"/>
          <w:sz w:val="24"/>
          <w:szCs w:val="24"/>
        </w:rPr>
        <w:t>of</w:t>
      </w:r>
      <w:r w:rsidRPr="00F2231B">
        <w:rPr>
          <w:rFonts w:ascii="Times New Roman" w:hAnsi="Times New Roman" w:cs="Times New Roman"/>
          <w:spacing w:val="-14"/>
          <w:w w:val="90"/>
          <w:sz w:val="24"/>
          <w:szCs w:val="24"/>
        </w:rPr>
        <w:t xml:space="preserve"> </w:t>
      </w:r>
      <w:r w:rsidRPr="00F2231B">
        <w:rPr>
          <w:rFonts w:ascii="Times New Roman" w:hAnsi="Times New Roman" w:cs="Times New Roman"/>
          <w:w w:val="90"/>
          <w:sz w:val="24"/>
          <w:szCs w:val="24"/>
        </w:rPr>
        <w:t>early</w:t>
      </w:r>
      <w:r w:rsidRPr="00F2231B">
        <w:rPr>
          <w:rFonts w:ascii="Times New Roman" w:hAnsi="Times New Roman" w:cs="Times New Roman"/>
          <w:spacing w:val="-14"/>
          <w:w w:val="90"/>
          <w:sz w:val="24"/>
          <w:szCs w:val="24"/>
        </w:rPr>
        <w:t xml:space="preserve"> </w:t>
      </w:r>
      <w:r w:rsidRPr="00F2231B">
        <w:rPr>
          <w:rFonts w:ascii="Times New Roman" w:hAnsi="Times New Roman" w:cs="Times New Roman"/>
          <w:w w:val="90"/>
          <w:sz w:val="24"/>
          <w:szCs w:val="24"/>
        </w:rPr>
        <w:t>exponential</w:t>
      </w:r>
      <w:r w:rsidRPr="00F2231B">
        <w:rPr>
          <w:rFonts w:ascii="Times New Roman" w:hAnsi="Times New Roman" w:cs="Times New Roman"/>
          <w:spacing w:val="-38"/>
          <w:w w:val="90"/>
          <w:sz w:val="24"/>
          <w:szCs w:val="24"/>
        </w:rPr>
        <w:t xml:space="preserve"> </w:t>
      </w:r>
      <w:r w:rsidRPr="00F2231B">
        <w:rPr>
          <w:rFonts w:ascii="Times New Roman" w:hAnsi="Times New Roman" w:cs="Times New Roman"/>
          <w:w w:val="90"/>
          <w:sz w:val="24"/>
          <w:szCs w:val="24"/>
        </w:rPr>
        <w:t xml:space="preserve">phase bacterial culture and 50 </w:t>
      </w:r>
      <w:proofErr w:type="spellStart"/>
      <w:r w:rsidRPr="00F2231B">
        <w:rPr>
          <w:rFonts w:ascii="Times New Roman" w:hAnsi="Times New Roman" w:cs="Times New Roman"/>
          <w:w w:val="90"/>
          <w:sz w:val="24"/>
          <w:szCs w:val="24"/>
        </w:rPr>
        <w:t>μl</w:t>
      </w:r>
      <w:proofErr w:type="spellEnd"/>
      <w:r w:rsidRPr="00F2231B">
        <w:rPr>
          <w:rFonts w:ascii="Times New Roman" w:hAnsi="Times New Roman" w:cs="Times New Roman"/>
          <w:w w:val="90"/>
          <w:sz w:val="24"/>
          <w:szCs w:val="24"/>
        </w:rPr>
        <w:t xml:space="preserve"> of </w:t>
      </w:r>
      <w:r w:rsidRPr="00F2231B">
        <w:rPr>
          <w:rFonts w:ascii="Times New Roman" w:hAnsi="Times New Roman" w:cs="Times New Roman"/>
          <w:w w:val="90"/>
          <w:sz w:val="24"/>
          <w:szCs w:val="24"/>
        </w:rPr>
        <w:lastRenderedPageBreak/>
        <w:t>respective lysates were mixed with</w:t>
      </w:r>
      <w:r w:rsidRPr="00F2231B">
        <w:rPr>
          <w:rFonts w:ascii="Times New Roman" w:hAnsi="Times New Roman" w:cs="Times New Roman"/>
          <w:spacing w:val="-38"/>
          <w:w w:val="90"/>
          <w:sz w:val="24"/>
          <w:szCs w:val="24"/>
        </w:rPr>
        <w:t xml:space="preserve"> </w:t>
      </w:r>
      <w:r w:rsidRPr="00F2231B">
        <w:rPr>
          <w:rFonts w:ascii="Times New Roman" w:hAnsi="Times New Roman" w:cs="Times New Roman"/>
          <w:spacing w:val="-1"/>
          <w:w w:val="95"/>
          <w:sz w:val="24"/>
          <w:szCs w:val="24"/>
        </w:rPr>
        <w:t>CaCl</w:t>
      </w:r>
      <w:r w:rsidRPr="00F2231B">
        <w:rPr>
          <w:rFonts w:ascii="Times New Roman" w:hAnsi="Times New Roman" w:cs="Times New Roman"/>
          <w:spacing w:val="-1"/>
          <w:w w:val="95"/>
          <w:sz w:val="24"/>
          <w:szCs w:val="24"/>
          <w:vertAlign w:val="subscript"/>
        </w:rPr>
        <w:t>2</w:t>
      </w:r>
      <w:r w:rsidRPr="00F2231B">
        <w:rPr>
          <w:rFonts w:ascii="Times New Roman" w:hAnsi="Times New Roman" w:cs="Times New Roman"/>
          <w:spacing w:val="-8"/>
          <w:w w:val="95"/>
          <w:sz w:val="24"/>
          <w:szCs w:val="24"/>
        </w:rPr>
        <w:t xml:space="preserve"> </w:t>
      </w:r>
      <w:r w:rsidRPr="00F2231B">
        <w:rPr>
          <w:rFonts w:ascii="Times New Roman" w:hAnsi="Times New Roman" w:cs="Times New Roman"/>
          <w:spacing w:val="-1"/>
          <w:w w:val="95"/>
          <w:sz w:val="24"/>
          <w:szCs w:val="24"/>
        </w:rPr>
        <w:t>and</w:t>
      </w:r>
      <w:r w:rsidRPr="00F2231B">
        <w:rPr>
          <w:rFonts w:ascii="Times New Roman" w:hAnsi="Times New Roman" w:cs="Times New Roman"/>
          <w:spacing w:val="-8"/>
          <w:w w:val="95"/>
          <w:sz w:val="24"/>
          <w:szCs w:val="24"/>
        </w:rPr>
        <w:t xml:space="preserve"> </w:t>
      </w:r>
      <w:r w:rsidRPr="00F2231B">
        <w:rPr>
          <w:rFonts w:ascii="Times New Roman" w:hAnsi="Times New Roman" w:cs="Times New Roman"/>
          <w:spacing w:val="-1"/>
          <w:w w:val="95"/>
          <w:sz w:val="24"/>
          <w:szCs w:val="24"/>
        </w:rPr>
        <w:t>MgSO</w:t>
      </w:r>
      <w:r w:rsidRPr="00F2231B">
        <w:rPr>
          <w:rFonts w:ascii="Times New Roman" w:hAnsi="Times New Roman" w:cs="Times New Roman"/>
          <w:spacing w:val="-1"/>
          <w:w w:val="95"/>
          <w:sz w:val="24"/>
          <w:szCs w:val="24"/>
          <w:vertAlign w:val="subscript"/>
        </w:rPr>
        <w:t>4</w:t>
      </w:r>
      <w:r w:rsidRPr="00F2231B">
        <w:rPr>
          <w:rFonts w:ascii="Times New Roman" w:hAnsi="Times New Roman" w:cs="Times New Roman"/>
          <w:spacing w:val="-8"/>
          <w:w w:val="95"/>
          <w:sz w:val="24"/>
          <w:szCs w:val="24"/>
        </w:rPr>
        <w:t xml:space="preserve"> </w:t>
      </w:r>
      <w:r w:rsidRPr="00F2231B">
        <w:rPr>
          <w:rFonts w:ascii="Times New Roman" w:hAnsi="Times New Roman" w:cs="Times New Roman"/>
          <w:spacing w:val="-1"/>
          <w:w w:val="95"/>
          <w:sz w:val="24"/>
          <w:szCs w:val="24"/>
        </w:rPr>
        <w:t>(0.1</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M</w:t>
      </w:r>
      <w:r w:rsidRPr="00F2231B">
        <w:rPr>
          <w:rFonts w:ascii="Times New Roman" w:hAnsi="Times New Roman" w:cs="Times New Roman"/>
          <w:spacing w:val="-8"/>
          <w:w w:val="95"/>
          <w:sz w:val="24"/>
          <w:szCs w:val="24"/>
        </w:rPr>
        <w:t xml:space="preserve"> </w:t>
      </w:r>
      <w:r w:rsidRPr="00F2231B">
        <w:rPr>
          <w:rFonts w:ascii="Times New Roman" w:hAnsi="Times New Roman" w:cs="Times New Roman"/>
          <w:w w:val="95"/>
          <w:sz w:val="24"/>
          <w:szCs w:val="24"/>
        </w:rPr>
        <w:t>final</w:t>
      </w:r>
      <w:r w:rsidRPr="00F2231B">
        <w:rPr>
          <w:rFonts w:ascii="Times New Roman" w:hAnsi="Times New Roman" w:cs="Times New Roman"/>
          <w:spacing w:val="-8"/>
          <w:w w:val="95"/>
          <w:sz w:val="24"/>
          <w:szCs w:val="24"/>
        </w:rPr>
        <w:t xml:space="preserve"> </w:t>
      </w:r>
      <w:r w:rsidRPr="00F2231B">
        <w:rPr>
          <w:rFonts w:ascii="Times New Roman" w:hAnsi="Times New Roman" w:cs="Times New Roman"/>
          <w:w w:val="95"/>
          <w:sz w:val="24"/>
          <w:szCs w:val="24"/>
        </w:rPr>
        <w:t>concentrations)</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into</w:t>
      </w:r>
      <w:r w:rsidRPr="00F2231B">
        <w:rPr>
          <w:rFonts w:ascii="Times New Roman" w:hAnsi="Times New Roman" w:cs="Times New Roman"/>
          <w:spacing w:val="-8"/>
          <w:w w:val="95"/>
          <w:sz w:val="24"/>
          <w:szCs w:val="24"/>
        </w:rPr>
        <w:t xml:space="preserve"> </w:t>
      </w:r>
      <w:r w:rsidRPr="00F2231B">
        <w:rPr>
          <w:rFonts w:ascii="Times New Roman" w:hAnsi="Times New Roman" w:cs="Times New Roman"/>
          <w:w w:val="95"/>
          <w:sz w:val="24"/>
          <w:szCs w:val="24"/>
        </w:rPr>
        <w:t>3</w:t>
      </w:r>
      <w:r w:rsidRPr="00F2231B">
        <w:rPr>
          <w:rFonts w:ascii="Times New Roman" w:hAnsi="Times New Roman" w:cs="Times New Roman"/>
          <w:spacing w:val="-8"/>
          <w:w w:val="95"/>
          <w:sz w:val="24"/>
          <w:szCs w:val="24"/>
        </w:rPr>
        <w:t xml:space="preserve"> </w:t>
      </w:r>
      <w:r w:rsidRPr="00F2231B">
        <w:rPr>
          <w:rFonts w:ascii="Times New Roman" w:hAnsi="Times New Roman" w:cs="Times New Roman"/>
          <w:w w:val="95"/>
          <w:sz w:val="24"/>
          <w:szCs w:val="24"/>
        </w:rPr>
        <w:t>ml</w:t>
      </w:r>
      <w:r w:rsidRPr="00F2231B">
        <w:rPr>
          <w:rFonts w:ascii="Times New Roman" w:hAnsi="Times New Roman" w:cs="Times New Roman"/>
          <w:spacing w:val="-7"/>
          <w:w w:val="95"/>
          <w:sz w:val="24"/>
          <w:szCs w:val="24"/>
        </w:rPr>
        <w:t xml:space="preserve"> </w:t>
      </w:r>
      <w:r w:rsidRPr="00F2231B">
        <w:rPr>
          <w:rFonts w:ascii="Times New Roman" w:hAnsi="Times New Roman" w:cs="Times New Roman"/>
          <w:w w:val="95"/>
          <w:sz w:val="24"/>
          <w:szCs w:val="24"/>
        </w:rPr>
        <w:t>of</w:t>
      </w:r>
      <w:r w:rsidRPr="00F2231B">
        <w:rPr>
          <w:rFonts w:ascii="Times New Roman" w:hAnsi="Times New Roman" w:cs="Times New Roman"/>
          <w:spacing w:val="-8"/>
          <w:w w:val="95"/>
          <w:sz w:val="24"/>
          <w:szCs w:val="24"/>
        </w:rPr>
        <w:t xml:space="preserve"> </w:t>
      </w:r>
      <w:r w:rsidRPr="00F2231B">
        <w:rPr>
          <w:rFonts w:ascii="Times New Roman" w:hAnsi="Times New Roman" w:cs="Times New Roman"/>
          <w:w w:val="95"/>
          <w:sz w:val="24"/>
          <w:szCs w:val="24"/>
        </w:rPr>
        <w:t>melted</w:t>
      </w:r>
      <w:r w:rsidRPr="00F2231B">
        <w:rPr>
          <w:rFonts w:ascii="Times New Roman" w:hAnsi="Times New Roman" w:cs="Times New Roman"/>
          <w:spacing w:val="-8"/>
          <w:w w:val="95"/>
          <w:sz w:val="24"/>
          <w:szCs w:val="24"/>
        </w:rPr>
        <w:t xml:space="preserve"> </w:t>
      </w:r>
      <w:r w:rsidRPr="00F2231B">
        <w:rPr>
          <w:rFonts w:ascii="Times New Roman" w:hAnsi="Times New Roman" w:cs="Times New Roman"/>
          <w:w w:val="95"/>
          <w:sz w:val="24"/>
          <w:szCs w:val="24"/>
        </w:rPr>
        <w:t>LB</w:t>
      </w:r>
      <w:r w:rsidRPr="00F2231B">
        <w:rPr>
          <w:rFonts w:ascii="Times New Roman" w:hAnsi="Times New Roman" w:cs="Times New Roman"/>
          <w:spacing w:val="-40"/>
          <w:w w:val="95"/>
          <w:sz w:val="24"/>
          <w:szCs w:val="24"/>
        </w:rPr>
        <w:t xml:space="preserve"> </w:t>
      </w:r>
      <w:r w:rsidRPr="00F2231B">
        <w:rPr>
          <w:rFonts w:ascii="Times New Roman" w:hAnsi="Times New Roman" w:cs="Times New Roman"/>
          <w:w w:val="95"/>
          <w:sz w:val="24"/>
          <w:szCs w:val="24"/>
        </w:rPr>
        <w:t>soft</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agar</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tube.</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It</w:t>
      </w:r>
      <w:r w:rsidRPr="00F2231B">
        <w:rPr>
          <w:rFonts w:ascii="Times New Roman" w:hAnsi="Times New Roman" w:cs="Times New Roman"/>
          <w:spacing w:val="-5"/>
          <w:w w:val="95"/>
          <w:sz w:val="24"/>
          <w:szCs w:val="24"/>
        </w:rPr>
        <w:t xml:space="preserve"> </w:t>
      </w:r>
      <w:r w:rsidRPr="00F2231B">
        <w:rPr>
          <w:rFonts w:ascii="Times New Roman" w:hAnsi="Times New Roman" w:cs="Times New Roman"/>
          <w:w w:val="95"/>
          <w:sz w:val="24"/>
          <w:szCs w:val="24"/>
        </w:rPr>
        <w:t>was</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then</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poured</w:t>
      </w:r>
      <w:r w:rsidRPr="00F2231B">
        <w:rPr>
          <w:rFonts w:ascii="Times New Roman" w:hAnsi="Times New Roman" w:cs="Times New Roman"/>
          <w:spacing w:val="-5"/>
          <w:w w:val="95"/>
          <w:sz w:val="24"/>
          <w:szCs w:val="24"/>
        </w:rPr>
        <w:t xml:space="preserve"> </w:t>
      </w:r>
      <w:r w:rsidRPr="00F2231B">
        <w:rPr>
          <w:rFonts w:ascii="Times New Roman" w:hAnsi="Times New Roman" w:cs="Times New Roman"/>
          <w:w w:val="95"/>
          <w:sz w:val="24"/>
          <w:szCs w:val="24"/>
        </w:rPr>
        <w:t>on</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LB</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agar</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plate</w:t>
      </w:r>
      <w:r w:rsidRPr="00F2231B">
        <w:rPr>
          <w:rFonts w:ascii="Times New Roman" w:hAnsi="Times New Roman" w:cs="Times New Roman"/>
          <w:spacing w:val="-5"/>
          <w:w w:val="95"/>
          <w:sz w:val="24"/>
          <w:szCs w:val="24"/>
        </w:rPr>
        <w:t xml:space="preserve"> </w:t>
      </w:r>
      <w:r w:rsidRPr="00F2231B">
        <w:rPr>
          <w:rFonts w:ascii="Times New Roman" w:hAnsi="Times New Roman" w:cs="Times New Roman"/>
          <w:w w:val="95"/>
          <w:sz w:val="24"/>
          <w:szCs w:val="24"/>
        </w:rPr>
        <w:t>and</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incubated</w:t>
      </w:r>
      <w:r w:rsidRPr="00F2231B">
        <w:rPr>
          <w:rFonts w:ascii="Times New Roman" w:hAnsi="Times New Roman" w:cs="Times New Roman"/>
          <w:spacing w:val="-6"/>
          <w:w w:val="95"/>
          <w:sz w:val="24"/>
          <w:szCs w:val="24"/>
        </w:rPr>
        <w:t xml:space="preserve"> </w:t>
      </w:r>
      <w:r w:rsidRPr="00F2231B">
        <w:rPr>
          <w:rFonts w:ascii="Times New Roman" w:hAnsi="Times New Roman" w:cs="Times New Roman"/>
          <w:w w:val="95"/>
          <w:sz w:val="24"/>
          <w:szCs w:val="24"/>
        </w:rPr>
        <w:t>at</w:t>
      </w:r>
      <w:r w:rsidRPr="00F2231B">
        <w:rPr>
          <w:rFonts w:ascii="Times New Roman" w:hAnsi="Times New Roman" w:cs="Times New Roman"/>
          <w:spacing w:val="-40"/>
          <w:w w:val="95"/>
          <w:sz w:val="24"/>
          <w:szCs w:val="24"/>
        </w:rPr>
        <w:t xml:space="preserve"> </w:t>
      </w:r>
      <w:r w:rsidRPr="00F2231B">
        <w:rPr>
          <w:rFonts w:ascii="Times New Roman" w:hAnsi="Times New Roman" w:cs="Times New Roman"/>
          <w:w w:val="90"/>
          <w:sz w:val="24"/>
          <w:szCs w:val="24"/>
        </w:rPr>
        <w:t>37°C</w:t>
      </w:r>
      <w:r w:rsidRPr="00F2231B">
        <w:rPr>
          <w:rFonts w:ascii="Times New Roman" w:hAnsi="Times New Roman" w:cs="Times New Roman"/>
          <w:spacing w:val="2"/>
          <w:w w:val="90"/>
          <w:sz w:val="24"/>
          <w:szCs w:val="24"/>
        </w:rPr>
        <w:t xml:space="preserve"> </w:t>
      </w:r>
      <w:r w:rsidRPr="00F2231B">
        <w:rPr>
          <w:rFonts w:ascii="Times New Roman" w:hAnsi="Times New Roman" w:cs="Times New Roman"/>
          <w:w w:val="90"/>
          <w:sz w:val="24"/>
          <w:szCs w:val="24"/>
        </w:rPr>
        <w:t>overnight.</w:t>
      </w:r>
      <w:r w:rsidRPr="00F2231B">
        <w:rPr>
          <w:rFonts w:ascii="Times New Roman" w:hAnsi="Times New Roman" w:cs="Times New Roman"/>
          <w:spacing w:val="2"/>
          <w:w w:val="90"/>
          <w:sz w:val="24"/>
          <w:szCs w:val="24"/>
        </w:rPr>
        <w:t xml:space="preserve"> </w:t>
      </w:r>
      <w:r w:rsidRPr="00F2231B">
        <w:rPr>
          <w:rFonts w:ascii="Times New Roman" w:hAnsi="Times New Roman" w:cs="Times New Roman"/>
          <w:w w:val="90"/>
          <w:sz w:val="24"/>
          <w:szCs w:val="24"/>
        </w:rPr>
        <w:t>Negative</w:t>
      </w:r>
      <w:r w:rsidRPr="00F2231B">
        <w:rPr>
          <w:rFonts w:ascii="Times New Roman" w:hAnsi="Times New Roman" w:cs="Times New Roman"/>
          <w:spacing w:val="2"/>
          <w:w w:val="90"/>
          <w:sz w:val="24"/>
          <w:szCs w:val="24"/>
        </w:rPr>
        <w:t xml:space="preserve"> </w:t>
      </w:r>
      <w:r w:rsidRPr="00F2231B">
        <w:rPr>
          <w:rFonts w:ascii="Times New Roman" w:hAnsi="Times New Roman" w:cs="Times New Roman"/>
          <w:w w:val="90"/>
          <w:sz w:val="24"/>
          <w:szCs w:val="24"/>
        </w:rPr>
        <w:t>control</w:t>
      </w:r>
      <w:r w:rsidRPr="00F2231B">
        <w:rPr>
          <w:rFonts w:ascii="Times New Roman" w:hAnsi="Times New Roman" w:cs="Times New Roman"/>
          <w:spacing w:val="2"/>
          <w:w w:val="90"/>
          <w:sz w:val="24"/>
          <w:szCs w:val="24"/>
        </w:rPr>
        <w:t xml:space="preserve"> </w:t>
      </w:r>
      <w:r w:rsidRPr="00F2231B">
        <w:rPr>
          <w:rFonts w:ascii="Times New Roman" w:hAnsi="Times New Roman" w:cs="Times New Roman"/>
          <w:w w:val="90"/>
          <w:sz w:val="24"/>
          <w:szCs w:val="24"/>
        </w:rPr>
        <w:t>contained</w:t>
      </w:r>
      <w:r w:rsidRPr="00F2231B">
        <w:rPr>
          <w:rFonts w:ascii="Times New Roman" w:hAnsi="Times New Roman" w:cs="Times New Roman"/>
          <w:spacing w:val="2"/>
          <w:w w:val="90"/>
          <w:sz w:val="24"/>
          <w:szCs w:val="24"/>
        </w:rPr>
        <w:t xml:space="preserve"> </w:t>
      </w:r>
      <w:r w:rsidRPr="00F2231B">
        <w:rPr>
          <w:rFonts w:ascii="Times New Roman" w:hAnsi="Times New Roman" w:cs="Times New Roman"/>
          <w:w w:val="90"/>
          <w:sz w:val="24"/>
          <w:szCs w:val="24"/>
        </w:rPr>
        <w:t>no</w:t>
      </w:r>
      <w:r w:rsidRPr="00F2231B">
        <w:rPr>
          <w:rFonts w:ascii="Times New Roman" w:hAnsi="Times New Roman" w:cs="Times New Roman"/>
          <w:spacing w:val="2"/>
          <w:w w:val="90"/>
          <w:sz w:val="24"/>
          <w:szCs w:val="24"/>
        </w:rPr>
        <w:t xml:space="preserve"> </w:t>
      </w:r>
      <w:r w:rsidRPr="00F2231B">
        <w:rPr>
          <w:rFonts w:ascii="Times New Roman" w:hAnsi="Times New Roman" w:cs="Times New Roman"/>
          <w:w w:val="90"/>
          <w:sz w:val="24"/>
          <w:szCs w:val="24"/>
        </w:rPr>
        <w:t>lysates</w:t>
      </w:r>
      <w:r w:rsidRPr="00F2231B">
        <w:rPr>
          <w:rFonts w:ascii="Times New Roman" w:hAnsi="Times New Roman" w:cs="Times New Roman"/>
          <w:spacing w:val="3"/>
          <w:w w:val="90"/>
          <w:sz w:val="24"/>
          <w:szCs w:val="24"/>
        </w:rPr>
        <w:t>.</w:t>
      </w:r>
    </w:p>
    <w:p w14:paraId="4903F912" w14:textId="77777777" w:rsidR="000B51B5" w:rsidRPr="00F2231B" w:rsidRDefault="000B51B5" w:rsidP="00E41ECC">
      <w:pPr>
        <w:pStyle w:val="ListParagraph"/>
        <w:spacing w:before="0" w:line="480" w:lineRule="auto"/>
        <w:ind w:left="0" w:right="0" w:firstLine="0"/>
        <w:rPr>
          <w:rFonts w:ascii="Times New Roman" w:hAnsi="Times New Roman" w:cs="Times New Roman"/>
          <w:sz w:val="24"/>
          <w:szCs w:val="24"/>
        </w:rPr>
      </w:pPr>
      <w:r w:rsidRPr="00F2231B">
        <w:rPr>
          <w:rFonts w:ascii="Times New Roman" w:hAnsi="Times New Roman" w:cs="Times New Roman"/>
          <w:b/>
          <w:bCs/>
          <w:sz w:val="24"/>
          <w:szCs w:val="24"/>
        </w:rPr>
        <w:t xml:space="preserve">Serial Dilutions of Bacteriophage lysates to isolate </w:t>
      </w:r>
      <w:r w:rsidRPr="00F2231B">
        <w:rPr>
          <w:rFonts w:ascii="Times New Roman" w:hAnsi="Times New Roman" w:cs="Times New Roman"/>
          <w:b/>
          <w:bCs/>
          <w:i/>
          <w:iCs/>
          <w:sz w:val="24"/>
          <w:szCs w:val="24"/>
        </w:rPr>
        <w:t>S. aureus</w:t>
      </w:r>
      <w:r w:rsidRPr="00F2231B">
        <w:rPr>
          <w:rFonts w:ascii="Times New Roman" w:hAnsi="Times New Roman" w:cs="Times New Roman"/>
          <w:b/>
          <w:bCs/>
          <w:sz w:val="24"/>
          <w:szCs w:val="24"/>
        </w:rPr>
        <w:t xml:space="preserve"> MRD specific bacteriophages</w:t>
      </w:r>
      <w:r w:rsidRPr="00F2231B">
        <w:rPr>
          <w:rFonts w:ascii="Times New Roman" w:hAnsi="Times New Roman" w:cs="Times New Roman"/>
          <w:sz w:val="24"/>
          <w:szCs w:val="24"/>
        </w:rPr>
        <w:t xml:space="preserve">:  Serial 1:10 dilutions of lytic bacteriophages were carried to determine the single phages that specifically targeted MDR S. aureus.  I carried out dilutions from 1:10 to 10-20 </w:t>
      </w:r>
      <w:proofErr w:type="gramStart"/>
      <w:r w:rsidRPr="00F2231B">
        <w:rPr>
          <w:rFonts w:ascii="Times New Roman" w:hAnsi="Times New Roman" w:cs="Times New Roman"/>
          <w:sz w:val="24"/>
          <w:szCs w:val="24"/>
        </w:rPr>
        <w:t>in order to</w:t>
      </w:r>
      <w:proofErr w:type="gramEnd"/>
      <w:r w:rsidRPr="00F2231B">
        <w:rPr>
          <w:rFonts w:ascii="Times New Roman" w:hAnsi="Times New Roman" w:cs="Times New Roman"/>
          <w:sz w:val="24"/>
          <w:szCs w:val="24"/>
        </w:rPr>
        <w:t xml:space="preserve"> isolate the single phages. Each of the single phage were further amplified by co-culturing each of them in exponential MDR S. aureus cultures. These cultures were centrifuged, and the supernatants were stored at 4 C for further analyses and phage typing. </w:t>
      </w:r>
    </w:p>
    <w:p w14:paraId="7B8A84E1" w14:textId="77777777" w:rsidR="00BE0901" w:rsidRPr="00F2231B" w:rsidRDefault="00BE0901" w:rsidP="00062168">
      <w:pPr>
        <w:spacing w:after="0" w:line="240" w:lineRule="auto"/>
        <w:rPr>
          <w:rFonts w:ascii="Times New Roman" w:eastAsia="Times New Roman" w:hAnsi="Times New Roman" w:cs="Times New Roman"/>
          <w:sz w:val="24"/>
          <w:szCs w:val="24"/>
        </w:rPr>
      </w:pPr>
    </w:p>
    <w:p w14:paraId="0C18B7B5" w14:textId="77777777" w:rsidR="00BE0901" w:rsidRPr="00F2231B" w:rsidRDefault="00BE0901" w:rsidP="00E41ECC">
      <w:pPr>
        <w:spacing w:after="0" w:line="480" w:lineRule="auto"/>
        <w:rPr>
          <w:rFonts w:ascii="Times New Roman" w:eastAsia="Times New Roman" w:hAnsi="Times New Roman" w:cs="Times New Roman"/>
          <w:bCs/>
          <w:iCs/>
          <w:sz w:val="24"/>
          <w:szCs w:val="24"/>
        </w:rPr>
      </w:pPr>
      <w:r w:rsidRPr="00F2231B">
        <w:rPr>
          <w:rFonts w:ascii="Times New Roman" w:eastAsia="Times New Roman" w:hAnsi="Times New Roman" w:cs="Times New Roman"/>
          <w:b/>
          <w:bCs/>
          <w:iCs/>
          <w:sz w:val="24"/>
          <w:szCs w:val="24"/>
        </w:rPr>
        <w:t>Isolation and purification of MDR microbes</w:t>
      </w:r>
    </w:p>
    <w:p w14:paraId="2B4C59EC" w14:textId="1318929C" w:rsidR="00BE0901" w:rsidRPr="00F2231B" w:rsidRDefault="00BE0901" w:rsidP="00E41ECC">
      <w:pPr>
        <w:spacing w:after="0" w:line="480" w:lineRule="auto"/>
        <w:jc w:val="both"/>
        <w:rPr>
          <w:rFonts w:ascii="Times New Roman" w:eastAsia="Times New Roman" w:hAnsi="Times New Roman" w:cs="Times New Roman"/>
          <w:sz w:val="24"/>
          <w:szCs w:val="24"/>
        </w:rPr>
      </w:pPr>
      <w:r w:rsidRPr="00F2231B">
        <w:rPr>
          <w:rFonts w:ascii="Times New Roman" w:eastAsia="Times New Roman" w:hAnsi="Times New Roman" w:cs="Times New Roman"/>
          <w:bCs/>
          <w:iCs/>
          <w:sz w:val="24"/>
          <w:szCs w:val="24"/>
        </w:rPr>
        <w:tab/>
      </w:r>
      <w:r w:rsidRPr="00F2231B">
        <w:rPr>
          <w:rFonts w:ascii="Times New Roman" w:eastAsia="Times New Roman" w:hAnsi="Times New Roman" w:cs="Times New Roman"/>
          <w:sz w:val="24"/>
          <w:szCs w:val="24"/>
        </w:rPr>
        <w:t xml:space="preserve">Bacterial cultures of the four strains of MRSA were obtained from a local hospital (clinical isolates and Lab collection). The specimens were streaked on Luria Bertani (LB) agar (Sigma Co.-USA), and after 48 hours, individual colonies were </w:t>
      </w:r>
      <w:proofErr w:type="gramStart"/>
      <w:r w:rsidRPr="00F2231B">
        <w:rPr>
          <w:rFonts w:ascii="Times New Roman" w:eastAsia="Times New Roman" w:hAnsi="Times New Roman" w:cs="Times New Roman"/>
          <w:sz w:val="24"/>
          <w:szCs w:val="24"/>
        </w:rPr>
        <w:t>picked</w:t>
      </w:r>
      <w:proofErr w:type="gramEnd"/>
      <w:r w:rsidRPr="00F2231B">
        <w:rPr>
          <w:rFonts w:ascii="Times New Roman" w:eastAsia="Times New Roman" w:hAnsi="Times New Roman" w:cs="Times New Roman"/>
          <w:sz w:val="24"/>
          <w:szCs w:val="24"/>
        </w:rPr>
        <w:t xml:space="preserve"> and their purity were determined by Gram-staining, and morphological characteristics.</w:t>
      </w:r>
    </w:p>
    <w:p w14:paraId="2B226AEF" w14:textId="77777777" w:rsidR="00BE0901" w:rsidRPr="00F2231B" w:rsidRDefault="00BE0901" w:rsidP="00F2231B">
      <w:pPr>
        <w:spacing w:after="0" w:line="480" w:lineRule="auto"/>
        <w:rPr>
          <w:rFonts w:ascii="Times New Roman" w:eastAsia="Times New Roman" w:hAnsi="Times New Roman" w:cs="Times New Roman"/>
          <w:sz w:val="24"/>
          <w:szCs w:val="24"/>
        </w:rPr>
      </w:pPr>
    </w:p>
    <w:p w14:paraId="626D0F24" w14:textId="600BAC04" w:rsidR="00BE0901" w:rsidRPr="00F2231B" w:rsidRDefault="00BE0901" w:rsidP="00F2231B">
      <w:pPr>
        <w:spacing w:after="0" w:line="480" w:lineRule="auto"/>
        <w:jc w:val="both"/>
        <w:rPr>
          <w:rFonts w:ascii="Times New Roman" w:eastAsia="Times New Roman" w:hAnsi="Times New Roman" w:cs="Times New Roman"/>
          <w:sz w:val="24"/>
          <w:szCs w:val="24"/>
        </w:rPr>
      </w:pPr>
      <w:r w:rsidRPr="00F2231B">
        <w:rPr>
          <w:rFonts w:ascii="Times New Roman" w:eastAsia="Times New Roman" w:hAnsi="Times New Roman" w:cs="Times New Roman"/>
          <w:b/>
          <w:sz w:val="24"/>
          <w:szCs w:val="24"/>
        </w:rPr>
        <w:t>Determination of Minimal Inhibitory Concentrations (MIC).</w:t>
      </w:r>
      <w:r w:rsidRPr="00F2231B">
        <w:rPr>
          <w:rFonts w:ascii="Times New Roman" w:eastAsia="Times New Roman" w:hAnsi="Times New Roman" w:cs="Times New Roman"/>
          <w:sz w:val="24"/>
          <w:szCs w:val="24"/>
        </w:rPr>
        <w:t xml:space="preserve"> The MRSA microbe's antibiotic plates were prepared by adding the following antibiotics at final concentrations of 5-200 g/ml from the stock solutions of </w:t>
      </w:r>
      <w:proofErr w:type="spellStart"/>
      <w:r w:rsidRPr="00F2231B">
        <w:rPr>
          <w:rFonts w:ascii="Times New Roman" w:eastAsia="Times New Roman" w:hAnsi="Times New Roman" w:cs="Times New Roman"/>
          <w:sz w:val="24"/>
          <w:szCs w:val="24"/>
        </w:rPr>
        <w:t>Ciproflaxin</w:t>
      </w:r>
      <w:proofErr w:type="spellEnd"/>
      <w:r w:rsidRPr="00F2231B">
        <w:rPr>
          <w:rFonts w:ascii="Times New Roman" w:eastAsia="Times New Roman" w:hAnsi="Times New Roman" w:cs="Times New Roman"/>
          <w:sz w:val="24"/>
          <w:szCs w:val="24"/>
        </w:rPr>
        <w:t xml:space="preserve">, </w:t>
      </w:r>
      <w:proofErr w:type="spellStart"/>
      <w:r w:rsidRPr="00F2231B">
        <w:rPr>
          <w:rFonts w:ascii="Times New Roman" w:eastAsia="Times New Roman" w:hAnsi="Times New Roman" w:cs="Times New Roman"/>
          <w:sz w:val="24"/>
          <w:szCs w:val="24"/>
        </w:rPr>
        <w:t>Nalidixie</w:t>
      </w:r>
      <w:proofErr w:type="spellEnd"/>
      <w:r w:rsidRPr="00F2231B">
        <w:rPr>
          <w:rFonts w:ascii="Times New Roman" w:eastAsia="Times New Roman" w:hAnsi="Times New Roman" w:cs="Times New Roman"/>
          <w:sz w:val="24"/>
          <w:szCs w:val="24"/>
        </w:rPr>
        <w:t xml:space="preserve"> Acid, </w:t>
      </w:r>
      <w:proofErr w:type="spellStart"/>
      <w:r w:rsidRPr="00F2231B">
        <w:rPr>
          <w:rFonts w:ascii="Times New Roman" w:eastAsia="Times New Roman" w:hAnsi="Times New Roman" w:cs="Times New Roman"/>
          <w:sz w:val="24"/>
          <w:szCs w:val="24"/>
        </w:rPr>
        <w:t>Ampicilin</w:t>
      </w:r>
      <w:proofErr w:type="spellEnd"/>
      <w:r w:rsidRPr="00F2231B">
        <w:rPr>
          <w:rFonts w:ascii="Times New Roman" w:eastAsia="Times New Roman" w:hAnsi="Times New Roman" w:cs="Times New Roman"/>
          <w:sz w:val="24"/>
          <w:szCs w:val="24"/>
        </w:rPr>
        <w:t xml:space="preserve">, Gentamycin, Methicillin. Vancomycin and </w:t>
      </w:r>
      <w:proofErr w:type="spellStart"/>
      <w:r w:rsidRPr="00F2231B">
        <w:rPr>
          <w:rFonts w:ascii="Times New Roman" w:eastAsia="Times New Roman" w:hAnsi="Times New Roman" w:cs="Times New Roman"/>
          <w:sz w:val="24"/>
          <w:szCs w:val="24"/>
        </w:rPr>
        <w:t>Minomyein</w:t>
      </w:r>
      <w:proofErr w:type="spellEnd"/>
      <w:r w:rsidRPr="00F2231B">
        <w:rPr>
          <w:rFonts w:ascii="Times New Roman" w:eastAsia="Times New Roman" w:hAnsi="Times New Roman" w:cs="Times New Roman"/>
          <w:sz w:val="24"/>
          <w:szCs w:val="24"/>
        </w:rPr>
        <w:t xml:space="preserve"> in sterilized LB agar</w:t>
      </w:r>
      <w:r w:rsidR="00062168">
        <w:rPr>
          <w:rFonts w:ascii="Times New Roman" w:eastAsia="Times New Roman" w:hAnsi="Times New Roman" w:cs="Times New Roman"/>
          <w:sz w:val="24"/>
          <w:szCs w:val="24"/>
        </w:rPr>
        <w:t xml:space="preserve"> (Hardy Diagnostics)</w:t>
      </w:r>
      <w:r w:rsidRPr="00F2231B">
        <w:rPr>
          <w:rFonts w:ascii="Times New Roman" w:eastAsia="Times New Roman" w:hAnsi="Times New Roman" w:cs="Times New Roman"/>
          <w:sz w:val="24"/>
          <w:szCs w:val="24"/>
        </w:rPr>
        <w:t xml:space="preserve">. The purified </w:t>
      </w:r>
      <w:r w:rsidRPr="00F2231B">
        <w:rPr>
          <w:rFonts w:ascii="Times New Roman" w:hAnsi="Times New Roman" w:cs="Times New Roman"/>
          <w:i/>
          <w:spacing w:val="-2"/>
          <w:sz w:val="24"/>
          <w:szCs w:val="24"/>
        </w:rPr>
        <w:t>S.</w:t>
      </w:r>
      <w:r w:rsidRPr="00F2231B">
        <w:rPr>
          <w:rFonts w:ascii="Times New Roman" w:hAnsi="Times New Roman" w:cs="Times New Roman"/>
          <w:i/>
          <w:spacing w:val="-9"/>
          <w:sz w:val="24"/>
          <w:szCs w:val="24"/>
        </w:rPr>
        <w:t xml:space="preserve"> </w:t>
      </w:r>
      <w:r w:rsidRPr="00F2231B">
        <w:rPr>
          <w:rFonts w:ascii="Times New Roman" w:hAnsi="Times New Roman" w:cs="Times New Roman"/>
          <w:i/>
          <w:spacing w:val="-2"/>
          <w:sz w:val="24"/>
          <w:szCs w:val="24"/>
        </w:rPr>
        <w:t>aureus</w:t>
      </w:r>
      <w:r w:rsidRPr="00F2231B">
        <w:rPr>
          <w:rFonts w:ascii="Times New Roman" w:hAnsi="Times New Roman" w:cs="Times New Roman"/>
          <w:i/>
          <w:spacing w:val="-9"/>
          <w:sz w:val="24"/>
          <w:szCs w:val="24"/>
        </w:rPr>
        <w:t xml:space="preserve"> </w:t>
      </w:r>
      <w:r w:rsidRPr="00F2231B">
        <w:rPr>
          <w:rFonts w:ascii="Times New Roman" w:eastAsia="Times New Roman" w:hAnsi="Times New Roman" w:cs="Times New Roman"/>
          <w:sz w:val="24"/>
          <w:szCs w:val="24"/>
        </w:rPr>
        <w:t>were re-plated to verify the purity of culture. Minimum inhibitory concentration (MIC) of various colonies of this MRSA strain was done by standard MIC method</w:t>
      </w:r>
    </w:p>
    <w:p w14:paraId="0CEABA63" w14:textId="77777777" w:rsidR="00BE0901" w:rsidRPr="00F2231B" w:rsidRDefault="00BE0901" w:rsidP="00F2231B">
      <w:pPr>
        <w:spacing w:after="0" w:line="480" w:lineRule="auto"/>
        <w:rPr>
          <w:rFonts w:ascii="Times New Roman" w:eastAsia="Times New Roman" w:hAnsi="Times New Roman" w:cs="Times New Roman"/>
          <w:sz w:val="24"/>
          <w:szCs w:val="24"/>
        </w:rPr>
      </w:pPr>
    </w:p>
    <w:p w14:paraId="23FD276E" w14:textId="06C42A02" w:rsidR="00BE0901" w:rsidRPr="00F2231B" w:rsidRDefault="00BE0901" w:rsidP="00F2231B">
      <w:pPr>
        <w:spacing w:after="0" w:line="480" w:lineRule="auto"/>
        <w:jc w:val="both"/>
        <w:rPr>
          <w:rFonts w:ascii="Times New Roman" w:eastAsia="Times New Roman" w:hAnsi="Times New Roman" w:cs="Times New Roman"/>
          <w:sz w:val="24"/>
          <w:szCs w:val="24"/>
        </w:rPr>
      </w:pPr>
      <w:r w:rsidRPr="00F2231B">
        <w:rPr>
          <w:rFonts w:ascii="Times New Roman" w:eastAsia="Times New Roman" w:hAnsi="Times New Roman" w:cs="Times New Roman"/>
          <w:b/>
          <w:sz w:val="24"/>
          <w:szCs w:val="24"/>
        </w:rPr>
        <w:lastRenderedPageBreak/>
        <w:t>Isolation and purification of bacteriophage.</w:t>
      </w:r>
      <w:r w:rsidRPr="00F2231B">
        <w:rPr>
          <w:rFonts w:ascii="Times New Roman" w:eastAsia="Times New Roman" w:hAnsi="Times New Roman" w:cs="Times New Roman"/>
          <w:sz w:val="24"/>
          <w:szCs w:val="24"/>
        </w:rPr>
        <w:t xml:space="preserve"> </w:t>
      </w:r>
      <w:r w:rsidR="00AF65B1">
        <w:rPr>
          <w:rFonts w:ascii="Times New Roman" w:eastAsia="Times New Roman" w:hAnsi="Times New Roman" w:cs="Times New Roman"/>
          <w:sz w:val="24"/>
          <w:szCs w:val="24"/>
        </w:rPr>
        <w:t>P</w:t>
      </w:r>
      <w:r w:rsidRPr="00F2231B">
        <w:rPr>
          <w:rFonts w:ascii="Times New Roman" w:eastAsia="Times New Roman" w:hAnsi="Times New Roman" w:cs="Times New Roman"/>
          <w:sz w:val="24"/>
          <w:szCs w:val="24"/>
        </w:rPr>
        <w:t>hages were isolated from local sewer water and soil samples from Orangeburg County.</w:t>
      </w:r>
    </w:p>
    <w:p w14:paraId="41DE7B08" w14:textId="77777777" w:rsidR="00BE0901" w:rsidRPr="00F2231B" w:rsidRDefault="00BE0901" w:rsidP="00F2231B">
      <w:pPr>
        <w:spacing w:after="0" w:line="480" w:lineRule="auto"/>
        <w:rPr>
          <w:rFonts w:ascii="Times New Roman" w:eastAsia="Times New Roman" w:hAnsi="Times New Roman" w:cs="Times New Roman"/>
          <w:sz w:val="24"/>
          <w:szCs w:val="24"/>
        </w:rPr>
      </w:pPr>
    </w:p>
    <w:p w14:paraId="41642D40" w14:textId="453662EE" w:rsidR="00BE0901" w:rsidRDefault="00BE0901" w:rsidP="00F2231B">
      <w:pPr>
        <w:spacing w:after="0" w:line="480" w:lineRule="auto"/>
        <w:jc w:val="both"/>
        <w:rPr>
          <w:rFonts w:ascii="Times New Roman" w:eastAsia="Times New Roman" w:hAnsi="Times New Roman" w:cs="Times New Roman"/>
          <w:sz w:val="24"/>
          <w:szCs w:val="24"/>
        </w:rPr>
      </w:pPr>
      <w:r w:rsidRPr="00F2231B">
        <w:rPr>
          <w:rFonts w:ascii="Times New Roman" w:eastAsia="Times New Roman" w:hAnsi="Times New Roman" w:cs="Times New Roman"/>
          <w:b/>
          <w:sz w:val="24"/>
          <w:szCs w:val="24"/>
        </w:rPr>
        <w:t>Phage isolation, purification, and quantifications.</w:t>
      </w:r>
      <w:r w:rsidRPr="00F2231B">
        <w:rPr>
          <w:rFonts w:ascii="Times New Roman" w:eastAsia="Times New Roman" w:hAnsi="Times New Roman" w:cs="Times New Roman"/>
          <w:sz w:val="24"/>
          <w:szCs w:val="24"/>
        </w:rPr>
        <w:t xml:space="preserve">  Phages were purified by successive single plaque and propagation method. Briefly, a single plaque was picked from a plate using a sterile capillary tube and added to a mid-log-phase </w:t>
      </w:r>
      <w:r w:rsidR="003C64CD" w:rsidRPr="00F2231B">
        <w:rPr>
          <w:rFonts w:ascii="Times New Roman" w:hAnsi="Times New Roman" w:cs="Times New Roman"/>
          <w:i/>
          <w:spacing w:val="-2"/>
          <w:sz w:val="24"/>
          <w:szCs w:val="24"/>
        </w:rPr>
        <w:t>S.</w:t>
      </w:r>
      <w:r w:rsidR="003C64CD" w:rsidRPr="00F2231B">
        <w:rPr>
          <w:rFonts w:ascii="Times New Roman" w:hAnsi="Times New Roman" w:cs="Times New Roman"/>
          <w:i/>
          <w:spacing w:val="-9"/>
          <w:sz w:val="24"/>
          <w:szCs w:val="24"/>
        </w:rPr>
        <w:t xml:space="preserve"> </w:t>
      </w:r>
      <w:r w:rsidR="003C64CD" w:rsidRPr="00F2231B">
        <w:rPr>
          <w:rFonts w:ascii="Times New Roman" w:hAnsi="Times New Roman" w:cs="Times New Roman"/>
          <w:i/>
          <w:spacing w:val="-2"/>
          <w:sz w:val="24"/>
          <w:szCs w:val="24"/>
        </w:rPr>
        <w:t>aureus</w:t>
      </w:r>
      <w:r w:rsidR="003C64CD" w:rsidRPr="00F2231B">
        <w:rPr>
          <w:rFonts w:ascii="Times New Roman" w:hAnsi="Times New Roman" w:cs="Times New Roman"/>
          <w:i/>
          <w:spacing w:val="-9"/>
          <w:sz w:val="24"/>
          <w:szCs w:val="24"/>
        </w:rPr>
        <w:t xml:space="preserve"> MRSA </w:t>
      </w:r>
      <w:r w:rsidRPr="00F2231B">
        <w:rPr>
          <w:rFonts w:ascii="Times New Roman" w:eastAsia="Times New Roman" w:hAnsi="Times New Roman" w:cs="Times New Roman"/>
          <w:sz w:val="24"/>
          <w:szCs w:val="24"/>
        </w:rPr>
        <w:t>culture (10° CFU/ml) supplemented with 0.1M CaCl</w:t>
      </w:r>
      <w:r w:rsidRPr="00F2231B">
        <w:rPr>
          <w:rFonts w:ascii="Times New Roman" w:eastAsia="Times New Roman" w:hAnsi="Times New Roman" w:cs="Times New Roman"/>
          <w:sz w:val="24"/>
          <w:szCs w:val="24"/>
          <w:vertAlign w:val="subscript"/>
        </w:rPr>
        <w:t>2</w:t>
      </w:r>
      <w:r w:rsidRPr="00F2231B">
        <w:rPr>
          <w:rFonts w:ascii="Times New Roman" w:eastAsia="Times New Roman" w:hAnsi="Times New Roman" w:cs="Times New Roman"/>
          <w:sz w:val="24"/>
          <w:szCs w:val="24"/>
        </w:rPr>
        <w:t>, 10 ml of culture mixture and phage mixture were incubated at 37°C overnight. The lysate was filtered through a 0.</w:t>
      </w:r>
      <w:r w:rsidR="003C64CD" w:rsidRPr="00F2231B">
        <w:rPr>
          <w:rFonts w:ascii="Times New Roman" w:eastAsia="Times New Roman" w:hAnsi="Times New Roman" w:cs="Times New Roman"/>
          <w:sz w:val="24"/>
          <w:szCs w:val="24"/>
        </w:rPr>
        <w:t>22</w:t>
      </w:r>
      <w:r w:rsidRPr="00F2231B">
        <w:rPr>
          <w:rFonts w:ascii="Times New Roman" w:eastAsia="Times New Roman" w:hAnsi="Times New Roman" w:cs="Times New Roman"/>
          <w:sz w:val="24"/>
          <w:szCs w:val="24"/>
        </w:rPr>
        <w:t xml:space="preserve"> mm-pore-size sterile filter (EMD Millipore Co.). For quantification and titration, serial dilutions of the phage containing filtrates were made, and plaques were allowed to develop on a lawn of the same host bacterial culture. Single plaques were purified through 3 successive rounds of plaquing and repeated three additional times, after which purified phages were obtained. All lysates were stored at 4°C. </w:t>
      </w:r>
    </w:p>
    <w:p w14:paraId="2B0ACBC8" w14:textId="770D10C7" w:rsidR="000963BD" w:rsidRPr="000963BD" w:rsidRDefault="000963BD" w:rsidP="000963BD">
      <w:pPr>
        <w:spacing w:line="480" w:lineRule="auto"/>
        <w:jc w:val="both"/>
        <w:rPr>
          <w:rFonts w:ascii="Times New Roman" w:hAnsi="Times New Roman" w:cs="Times New Roman"/>
          <w:b/>
          <w:bCs/>
          <w:sz w:val="24"/>
          <w:szCs w:val="24"/>
        </w:rPr>
      </w:pPr>
      <w:proofErr w:type="gramStart"/>
      <w:r w:rsidRPr="000963BD">
        <w:rPr>
          <w:rFonts w:ascii="Times New Roman" w:hAnsi="Times New Roman" w:cs="Times New Roman"/>
          <w:sz w:val="24"/>
          <w:szCs w:val="24"/>
        </w:rPr>
        <w:t>In order to</w:t>
      </w:r>
      <w:proofErr w:type="gramEnd"/>
      <w:r w:rsidRPr="000963BD">
        <w:rPr>
          <w:rFonts w:ascii="Times New Roman" w:hAnsi="Times New Roman" w:cs="Times New Roman"/>
          <w:sz w:val="24"/>
          <w:szCs w:val="24"/>
        </w:rPr>
        <w:t xml:space="preserve"> isolate individual phages responsible for MRD lysis the samples were serially diluted up to 10</w:t>
      </w:r>
      <w:r w:rsidRPr="000963BD">
        <w:rPr>
          <w:rFonts w:ascii="Times New Roman" w:hAnsi="Times New Roman" w:cs="Times New Roman"/>
          <w:sz w:val="24"/>
          <w:szCs w:val="24"/>
          <w:vertAlign w:val="superscript"/>
        </w:rPr>
        <w:t>19</w:t>
      </w:r>
      <w:r w:rsidRPr="000963BD">
        <w:rPr>
          <w:rFonts w:ascii="Times New Roman" w:hAnsi="Times New Roman" w:cs="Times New Roman"/>
          <w:sz w:val="24"/>
          <w:szCs w:val="24"/>
        </w:rPr>
        <w:t>. The</w:t>
      </w:r>
      <w:r w:rsidRPr="000963BD">
        <w:rPr>
          <w:rFonts w:ascii="Times New Roman" w:hAnsi="Times New Roman" w:cs="Times New Roman"/>
          <w:b/>
          <w:bCs/>
          <w:sz w:val="24"/>
          <w:szCs w:val="24"/>
        </w:rPr>
        <w:t xml:space="preserve"> </w:t>
      </w:r>
      <w:r w:rsidRPr="000963BD">
        <w:rPr>
          <w:rFonts w:ascii="Times New Roman" w:hAnsi="Times New Roman" w:cs="Times New Roman"/>
          <w:sz w:val="24"/>
          <w:szCs w:val="24"/>
        </w:rPr>
        <w:t xml:space="preserve">dilution method is shown below in </w:t>
      </w:r>
      <w:r w:rsidR="00556A50">
        <w:rPr>
          <w:rFonts w:ascii="Times New Roman" w:hAnsi="Times New Roman" w:cs="Times New Roman"/>
          <w:sz w:val="24"/>
          <w:szCs w:val="24"/>
        </w:rPr>
        <w:t xml:space="preserve">the </w:t>
      </w:r>
      <w:r w:rsidRPr="000963BD">
        <w:rPr>
          <w:rFonts w:ascii="Times New Roman" w:hAnsi="Times New Roman" w:cs="Times New Roman"/>
          <w:b/>
          <w:bCs/>
          <w:sz w:val="24"/>
          <w:szCs w:val="24"/>
        </w:rPr>
        <w:t xml:space="preserve">Figure </w:t>
      </w:r>
      <w:r>
        <w:rPr>
          <w:rFonts w:ascii="Times New Roman" w:hAnsi="Times New Roman" w:cs="Times New Roman"/>
          <w:b/>
          <w:bCs/>
          <w:sz w:val="24"/>
          <w:szCs w:val="24"/>
        </w:rPr>
        <w:t>below</w:t>
      </w:r>
      <w:r w:rsidRPr="000963BD">
        <w:rPr>
          <w:rFonts w:ascii="Times New Roman" w:hAnsi="Times New Roman" w:cs="Times New Roman"/>
          <w:b/>
          <w:bCs/>
          <w:sz w:val="24"/>
          <w:szCs w:val="24"/>
        </w:rPr>
        <w:t>.</w:t>
      </w:r>
      <w:r w:rsidRPr="000963BD">
        <w:rPr>
          <w:rFonts w:ascii="Times New Roman" w:hAnsi="Times New Roman" w:cs="Times New Roman"/>
          <w:sz w:val="24"/>
          <w:szCs w:val="24"/>
        </w:rPr>
        <w:t xml:space="preserve"> </w:t>
      </w:r>
      <w:r w:rsidRPr="000963BD">
        <w:rPr>
          <w:rFonts w:ascii="Times New Roman" w:hAnsi="Times New Roman" w:cs="Times New Roman"/>
          <w:b/>
          <w:bCs/>
          <w:sz w:val="24"/>
          <w:szCs w:val="24"/>
        </w:rPr>
        <w:t xml:space="preserve"> </w:t>
      </w:r>
    </w:p>
    <w:p w14:paraId="58387D57" w14:textId="76AB5420" w:rsidR="000963BD" w:rsidRPr="006B1069" w:rsidRDefault="000963BD" w:rsidP="000963BD">
      <w:pPr>
        <w:ind w:firstLine="720"/>
        <w:jc w:val="both"/>
        <w:rPr>
          <w:rFonts w:ascii="Times New Roman" w:hAnsi="Times New Roman" w:cs="Times New Roman"/>
          <w:b/>
          <w:bCs/>
        </w:rPr>
      </w:pPr>
      <w:r>
        <w:rPr>
          <w:noProof/>
        </w:rPr>
        <w:lastRenderedPageBreak/>
        <w:drawing>
          <wp:inline distT="0" distB="0" distL="0" distR="0" wp14:anchorId="25C74D82" wp14:editId="69F52DB2">
            <wp:extent cx="5928360" cy="448056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4480560"/>
                    </a:xfrm>
                    <a:prstGeom prst="rect">
                      <a:avLst/>
                    </a:prstGeom>
                    <a:noFill/>
                    <a:ln>
                      <a:noFill/>
                    </a:ln>
                  </pic:spPr>
                </pic:pic>
              </a:graphicData>
            </a:graphic>
          </wp:inline>
        </w:drawing>
      </w:r>
    </w:p>
    <w:p w14:paraId="55800348" w14:textId="77777777" w:rsidR="000963BD" w:rsidRPr="00062168" w:rsidRDefault="000963BD" w:rsidP="00F2231B">
      <w:pPr>
        <w:spacing w:after="0" w:line="480" w:lineRule="auto"/>
        <w:jc w:val="both"/>
        <w:rPr>
          <w:rFonts w:ascii="Times New Roman" w:eastAsia="Times New Roman" w:hAnsi="Times New Roman" w:cs="Times New Roman"/>
          <w:sz w:val="24"/>
          <w:szCs w:val="24"/>
        </w:rPr>
      </w:pPr>
    </w:p>
    <w:p w14:paraId="3B28C7FE" w14:textId="7A6ACEDC" w:rsidR="00BE0901" w:rsidRPr="00F2231B" w:rsidRDefault="00BE0901" w:rsidP="00F2231B">
      <w:pPr>
        <w:spacing w:after="0" w:line="480" w:lineRule="auto"/>
        <w:jc w:val="both"/>
        <w:rPr>
          <w:rFonts w:ascii="Times New Roman" w:eastAsia="Times New Roman" w:hAnsi="Times New Roman" w:cs="Times New Roman"/>
          <w:sz w:val="24"/>
          <w:szCs w:val="24"/>
        </w:rPr>
      </w:pPr>
      <w:r w:rsidRPr="00F2231B">
        <w:rPr>
          <w:rFonts w:ascii="Times New Roman" w:eastAsia="Times New Roman" w:hAnsi="Times New Roman" w:cs="Times New Roman"/>
          <w:b/>
          <w:sz w:val="24"/>
          <w:szCs w:val="24"/>
        </w:rPr>
        <w:t>Determination of phage interaction with bacteria:</w:t>
      </w:r>
      <w:r w:rsidRPr="00F2231B">
        <w:rPr>
          <w:rFonts w:ascii="Times New Roman" w:eastAsia="Times New Roman" w:hAnsi="Times New Roman" w:cs="Times New Roman"/>
          <w:sz w:val="24"/>
          <w:szCs w:val="24"/>
        </w:rPr>
        <w:t xml:space="preserve"> </w:t>
      </w:r>
    </w:p>
    <w:p w14:paraId="268D29A6" w14:textId="3AE7BDCF" w:rsidR="00BE0901" w:rsidRPr="00F2231B" w:rsidRDefault="00BE0901" w:rsidP="00F2231B">
      <w:pPr>
        <w:spacing w:after="0" w:line="480" w:lineRule="auto"/>
        <w:jc w:val="both"/>
        <w:rPr>
          <w:rFonts w:ascii="Times New Roman" w:eastAsia="Times New Roman" w:hAnsi="Times New Roman" w:cs="Times New Roman"/>
          <w:sz w:val="24"/>
          <w:szCs w:val="24"/>
        </w:rPr>
      </w:pPr>
      <w:r w:rsidRPr="00F2231B">
        <w:rPr>
          <w:rFonts w:ascii="Times New Roman" w:eastAsia="Times New Roman" w:hAnsi="Times New Roman" w:cs="Times New Roman"/>
          <w:b/>
          <w:bCs/>
          <w:sz w:val="24"/>
          <w:szCs w:val="24"/>
        </w:rPr>
        <w:t>Plaque assay by double layer method</w:t>
      </w:r>
      <w:r w:rsidRPr="00F2231B">
        <w:rPr>
          <w:rFonts w:ascii="Times New Roman" w:eastAsia="Times New Roman" w:hAnsi="Times New Roman" w:cs="Times New Roman"/>
          <w:sz w:val="24"/>
          <w:szCs w:val="24"/>
        </w:rPr>
        <w:t xml:space="preserve">: 100 ml of early exponential phase bacterial culture and 50 ml of respective lysates </w:t>
      </w:r>
      <w:r w:rsidR="00BA4B4F" w:rsidRPr="00F2231B">
        <w:rPr>
          <w:rFonts w:ascii="Times New Roman" w:eastAsia="Times New Roman" w:hAnsi="Times New Roman" w:cs="Times New Roman"/>
          <w:sz w:val="24"/>
          <w:szCs w:val="24"/>
        </w:rPr>
        <w:t>was</w:t>
      </w:r>
      <w:r w:rsidRPr="00F2231B">
        <w:rPr>
          <w:rFonts w:ascii="Times New Roman" w:eastAsia="Times New Roman" w:hAnsi="Times New Roman" w:cs="Times New Roman"/>
          <w:sz w:val="24"/>
          <w:szCs w:val="24"/>
        </w:rPr>
        <w:t xml:space="preserve"> mixed with CaCl</w:t>
      </w:r>
      <w:r w:rsidRPr="00F2231B">
        <w:rPr>
          <w:rFonts w:ascii="Times New Roman" w:eastAsia="Times New Roman" w:hAnsi="Times New Roman" w:cs="Times New Roman"/>
          <w:sz w:val="24"/>
          <w:szCs w:val="24"/>
          <w:vertAlign w:val="subscript"/>
        </w:rPr>
        <w:t>2</w:t>
      </w:r>
      <w:r w:rsidRPr="00F2231B">
        <w:rPr>
          <w:rFonts w:ascii="Times New Roman" w:eastAsia="Times New Roman" w:hAnsi="Times New Roman" w:cs="Times New Roman"/>
          <w:sz w:val="24"/>
          <w:szCs w:val="24"/>
        </w:rPr>
        <w:t>, and MgSO</w:t>
      </w:r>
      <w:r w:rsidRPr="00F2231B">
        <w:rPr>
          <w:rFonts w:ascii="Times New Roman" w:eastAsia="Times New Roman" w:hAnsi="Times New Roman" w:cs="Times New Roman"/>
          <w:sz w:val="24"/>
          <w:szCs w:val="24"/>
          <w:vertAlign w:val="subscript"/>
        </w:rPr>
        <w:t>4</w:t>
      </w:r>
      <w:r w:rsidRPr="00F2231B">
        <w:rPr>
          <w:rFonts w:ascii="Times New Roman" w:eastAsia="Times New Roman" w:hAnsi="Times New Roman" w:cs="Times New Roman"/>
          <w:sz w:val="24"/>
          <w:szCs w:val="24"/>
        </w:rPr>
        <w:t>, (0.1 M final concentrations) into 3 ml of melted LB soft agar tube. It was then poured on LB agar plate and incubated at 37°C overnight. Negative control contained no lysates</w:t>
      </w:r>
      <w:r w:rsidR="00062168">
        <w:rPr>
          <w:rFonts w:ascii="Times New Roman" w:eastAsia="Times New Roman" w:hAnsi="Times New Roman" w:cs="Times New Roman"/>
          <w:sz w:val="24"/>
          <w:szCs w:val="24"/>
        </w:rPr>
        <w:t xml:space="preserve"> (</w:t>
      </w:r>
      <w:r w:rsidR="000963BD">
        <w:rPr>
          <w:rFonts w:ascii="Times New Roman" w:eastAsia="Times New Roman" w:hAnsi="Times New Roman" w:cs="Times New Roman"/>
          <w:sz w:val="24"/>
          <w:szCs w:val="24"/>
        </w:rPr>
        <w:t xml:space="preserve">shown in </w:t>
      </w:r>
      <w:r w:rsidR="00062168" w:rsidRPr="00062168">
        <w:rPr>
          <w:rFonts w:ascii="Times New Roman" w:eastAsia="Times New Roman" w:hAnsi="Times New Roman" w:cs="Times New Roman"/>
          <w:b/>
          <w:bCs/>
          <w:sz w:val="24"/>
          <w:szCs w:val="24"/>
        </w:rPr>
        <w:t>Figures 8-16</w:t>
      </w:r>
      <w:r w:rsidR="000963BD">
        <w:rPr>
          <w:rFonts w:ascii="Times New Roman" w:eastAsia="Times New Roman" w:hAnsi="Times New Roman" w:cs="Times New Roman"/>
          <w:b/>
          <w:bCs/>
          <w:sz w:val="24"/>
          <w:szCs w:val="24"/>
        </w:rPr>
        <w:t xml:space="preserve"> in the result section</w:t>
      </w:r>
      <w:r w:rsidR="00062168">
        <w:rPr>
          <w:rFonts w:ascii="Times New Roman" w:eastAsia="Times New Roman" w:hAnsi="Times New Roman" w:cs="Times New Roman"/>
          <w:sz w:val="24"/>
          <w:szCs w:val="24"/>
        </w:rPr>
        <w:t>)</w:t>
      </w:r>
      <w:r w:rsidR="00556A50">
        <w:rPr>
          <w:rFonts w:ascii="Times New Roman" w:eastAsia="Times New Roman" w:hAnsi="Times New Roman" w:cs="Times New Roman"/>
          <w:sz w:val="24"/>
          <w:szCs w:val="24"/>
        </w:rPr>
        <w:t>.</w:t>
      </w:r>
    </w:p>
    <w:p w14:paraId="10839EFF" w14:textId="2918D209" w:rsidR="00BE0901" w:rsidRDefault="00BE0901" w:rsidP="00F2231B">
      <w:pPr>
        <w:spacing w:after="0" w:line="480" w:lineRule="auto"/>
        <w:jc w:val="both"/>
        <w:rPr>
          <w:rFonts w:ascii="Times New Roman" w:eastAsia="Times New Roman" w:hAnsi="Times New Roman" w:cs="Times New Roman"/>
          <w:sz w:val="24"/>
          <w:szCs w:val="24"/>
        </w:rPr>
      </w:pPr>
      <w:r w:rsidRPr="00F2231B">
        <w:rPr>
          <w:rFonts w:ascii="Tahoma" w:eastAsia="Times New Roman" w:hAnsi="Tahoma" w:cs="Tahoma"/>
          <w:sz w:val="24"/>
          <w:szCs w:val="24"/>
        </w:rPr>
        <w:t>﻿﻿﻿</w:t>
      </w:r>
      <w:r w:rsidRPr="00F2231B">
        <w:rPr>
          <w:rFonts w:ascii="Times New Roman" w:eastAsia="Times New Roman" w:hAnsi="Times New Roman" w:cs="Times New Roman"/>
          <w:b/>
          <w:bCs/>
          <w:sz w:val="24"/>
          <w:szCs w:val="24"/>
        </w:rPr>
        <w:t>Spot assay by double agar layer method</w:t>
      </w:r>
      <w:r w:rsidRPr="00F2231B">
        <w:rPr>
          <w:rFonts w:ascii="Times New Roman" w:eastAsia="Times New Roman" w:hAnsi="Times New Roman" w:cs="Times New Roman"/>
          <w:sz w:val="24"/>
          <w:szCs w:val="24"/>
        </w:rPr>
        <w:t xml:space="preserve">: 100 ml of the early exponential phase culture of bacterial culture was mixed into 3 ml of melted LB soft agar and plated on a LB agar plate. After solidification, 10 ml of phage lysate </w:t>
      </w:r>
      <w:r w:rsidR="00BA4B4F" w:rsidRPr="00F2231B">
        <w:rPr>
          <w:rFonts w:ascii="Times New Roman" w:eastAsia="Times New Roman" w:hAnsi="Times New Roman" w:cs="Times New Roman"/>
          <w:sz w:val="24"/>
          <w:szCs w:val="24"/>
        </w:rPr>
        <w:t>was</w:t>
      </w:r>
      <w:r w:rsidRPr="00F2231B">
        <w:rPr>
          <w:rFonts w:ascii="Times New Roman" w:eastAsia="Times New Roman" w:hAnsi="Times New Roman" w:cs="Times New Roman"/>
          <w:sz w:val="24"/>
          <w:szCs w:val="24"/>
        </w:rPr>
        <w:t xml:space="preserve"> applied on the bacterial lawn and incubated at 37°C,</w:t>
      </w:r>
      <w:r w:rsidR="00062168">
        <w:rPr>
          <w:rFonts w:ascii="Times New Roman" w:eastAsia="Times New Roman" w:hAnsi="Times New Roman" w:cs="Times New Roman"/>
          <w:sz w:val="24"/>
          <w:szCs w:val="24"/>
        </w:rPr>
        <w:t xml:space="preserve"> </w:t>
      </w:r>
      <w:r w:rsidRPr="00F2231B">
        <w:rPr>
          <w:rFonts w:ascii="Times New Roman" w:eastAsia="Times New Roman" w:hAnsi="Times New Roman" w:cs="Times New Roman"/>
          <w:sz w:val="24"/>
          <w:szCs w:val="24"/>
        </w:rPr>
        <w:t>overnight.</w:t>
      </w:r>
    </w:p>
    <w:p w14:paraId="4B0479F2" w14:textId="5AF5EFBE" w:rsidR="000963BD" w:rsidRDefault="00556A50" w:rsidP="00F2231B">
      <w:pPr>
        <w:spacing w:after="0" w:line="480" w:lineRule="auto"/>
        <w:jc w:val="both"/>
        <w:rPr>
          <w:rFonts w:ascii="Times New Roman" w:eastAsia="Times New Roman" w:hAnsi="Times New Roman" w:cs="Times New Roman"/>
          <w:sz w:val="24"/>
          <w:szCs w:val="24"/>
        </w:rPr>
      </w:pPr>
      <w:r>
        <w:rPr>
          <w:noProof/>
        </w:rPr>
        <w:lastRenderedPageBreak/>
        <mc:AlternateContent>
          <mc:Choice Requires="wps">
            <w:drawing>
              <wp:inline distT="0" distB="0" distL="0" distR="0" wp14:anchorId="54769019" wp14:editId="6C457026">
                <wp:extent cx="304800" cy="30480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B038E"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49F7077" wp14:editId="175D4D01">
                <wp:extent cx="304800" cy="30480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42575"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C9791BE" wp14:editId="5EDE8F2A">
                <wp:extent cx="304800" cy="304800"/>
                <wp:effectExtent l="0" t="0" r="0" b="0"/>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9ABFA"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B568253" wp14:editId="7709E1AB">
                <wp:extent cx="304800" cy="304800"/>
                <wp:effectExtent l="0" t="0" r="0" b="0"/>
                <wp:docPr id="23" name="Rectangle 23" descr="PDF) Double-Layer Agar (DLA) Modifications for the First Step of the  Phage-Antibiotic Synergy (PAS) Identific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81EE5" id="Rectangle 23" o:spid="_x0000_s1026" alt="PDF) Double-Layer Agar (DLA) Modifications for the First Step of the  Phage-Antibiotic Synergy (PAS) Identific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eastAsia="Times New Roman" w:hAnsi="Times New Roman" w:cs="Times New Roman"/>
          <w:noProof/>
          <w:sz w:val="24"/>
          <w:szCs w:val="24"/>
        </w:rPr>
        <w:drawing>
          <wp:inline distT="0" distB="0" distL="0" distR="0" wp14:anchorId="1449A35D" wp14:editId="1E8121AF">
            <wp:extent cx="5938520" cy="640588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8520" cy="6405880"/>
                    </a:xfrm>
                    <a:prstGeom prst="rect">
                      <a:avLst/>
                    </a:prstGeom>
                    <a:noFill/>
                    <a:ln>
                      <a:noFill/>
                    </a:ln>
                  </pic:spPr>
                </pic:pic>
              </a:graphicData>
            </a:graphic>
          </wp:inline>
        </w:drawing>
      </w:r>
    </w:p>
    <w:p w14:paraId="39F475FE" w14:textId="77777777" w:rsidR="003952F7" w:rsidRDefault="00556A50" w:rsidP="003952F7">
      <w:pPr>
        <w:spacing w:after="0" w:line="480" w:lineRule="auto"/>
        <w:jc w:val="both"/>
        <w:rPr>
          <w:rFonts w:ascii="Times New Roman" w:eastAsia="Times New Roman" w:hAnsi="Times New Roman" w:cs="Times New Roman"/>
          <w:b/>
          <w:bCs/>
          <w:sz w:val="24"/>
          <w:szCs w:val="24"/>
        </w:rPr>
      </w:pPr>
      <w:r>
        <w:rPr>
          <w:noProof/>
        </w:rPr>
        <mc:AlternateContent>
          <mc:Choice Requires="wps">
            <w:drawing>
              <wp:inline distT="0" distB="0" distL="0" distR="0" wp14:anchorId="2787DEE0" wp14:editId="3F35C636">
                <wp:extent cx="304800" cy="304800"/>
                <wp:effectExtent l="0" t="0" r="0" b="0"/>
                <wp:docPr id="22" name="Rectangle 22" descr="PDF) Double-Layer Agar (DLA) Modifications for the First Step of the  Phage-Antibiotic Synergy (PAS) Identific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AB9BC6" id="Rectangle 22" o:spid="_x0000_s1026" alt="PDF) Double-Layer Agar (DLA) Modifications for the First Step of the  Phage-Antibiotic Synergy (PAS) Identific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2B3DCA9" w14:textId="77777777" w:rsidR="003952F7" w:rsidRDefault="003952F7" w:rsidP="003952F7">
      <w:pPr>
        <w:spacing w:after="0" w:line="480" w:lineRule="auto"/>
        <w:jc w:val="both"/>
        <w:rPr>
          <w:rFonts w:ascii="Times New Roman" w:eastAsia="Times New Roman" w:hAnsi="Times New Roman" w:cs="Times New Roman"/>
          <w:b/>
          <w:bCs/>
          <w:sz w:val="24"/>
          <w:szCs w:val="24"/>
        </w:rPr>
      </w:pPr>
    </w:p>
    <w:p w14:paraId="64BCEE1F" w14:textId="725F7261" w:rsidR="003952F7" w:rsidRDefault="003952F7" w:rsidP="003952F7">
      <w:pPr>
        <w:spacing w:after="0" w:line="480" w:lineRule="auto"/>
        <w:jc w:val="both"/>
        <w:rPr>
          <w:rFonts w:ascii="Times New Roman" w:eastAsia="Times New Roman" w:hAnsi="Times New Roman" w:cs="Times New Roman"/>
          <w:sz w:val="24"/>
          <w:szCs w:val="24"/>
        </w:rPr>
      </w:pPr>
      <w:r w:rsidRPr="00F2231B">
        <w:rPr>
          <w:rFonts w:ascii="Times New Roman" w:eastAsia="Times New Roman" w:hAnsi="Times New Roman" w:cs="Times New Roman"/>
          <w:b/>
          <w:bCs/>
          <w:sz w:val="24"/>
          <w:szCs w:val="24"/>
        </w:rPr>
        <w:lastRenderedPageBreak/>
        <w:t>Spot assay by double agar layer method</w:t>
      </w:r>
      <w:r w:rsidRPr="00F2231B">
        <w:rPr>
          <w:rFonts w:ascii="Times New Roman" w:eastAsia="Times New Roman" w:hAnsi="Times New Roman" w:cs="Times New Roman"/>
          <w:sz w:val="24"/>
          <w:szCs w:val="24"/>
        </w:rPr>
        <w:t>: 100 ml of the early exponential phase culture of bacterial culture was mixed into 3 ml of melted LB soft agar and plated on a LB agar plate. After solidification, 10 ml of phage lysate was applied on the bacterial lawn and incubated at 37°C,</w:t>
      </w:r>
      <w:r>
        <w:rPr>
          <w:rFonts w:ascii="Times New Roman" w:eastAsia="Times New Roman" w:hAnsi="Times New Roman" w:cs="Times New Roman"/>
          <w:sz w:val="24"/>
          <w:szCs w:val="24"/>
        </w:rPr>
        <w:t xml:space="preserve"> </w:t>
      </w:r>
      <w:r w:rsidRPr="00F2231B">
        <w:rPr>
          <w:rFonts w:ascii="Times New Roman" w:eastAsia="Times New Roman" w:hAnsi="Times New Roman" w:cs="Times New Roman"/>
          <w:sz w:val="24"/>
          <w:szCs w:val="24"/>
        </w:rPr>
        <w:t>overnight.</w:t>
      </w:r>
    </w:p>
    <w:p w14:paraId="104956ED" w14:textId="3F081791" w:rsidR="00062168" w:rsidRDefault="00062168" w:rsidP="00F2231B">
      <w:pPr>
        <w:spacing w:after="0" w:line="480" w:lineRule="auto"/>
        <w:jc w:val="both"/>
        <w:rPr>
          <w:rFonts w:ascii="Times New Roman" w:eastAsia="Times New Roman" w:hAnsi="Times New Roman" w:cs="Times New Roman"/>
          <w:sz w:val="24"/>
          <w:szCs w:val="24"/>
        </w:rPr>
      </w:pPr>
    </w:p>
    <w:p w14:paraId="7DE0B5D6" w14:textId="2A84E697" w:rsidR="00556A50" w:rsidRDefault="003952F7" w:rsidP="00F2231B">
      <w:pPr>
        <w:spacing w:after="0" w:line="480" w:lineRule="auto"/>
        <w:jc w:val="both"/>
        <w:rPr>
          <w:rFonts w:ascii="Times New Roman" w:eastAsia="Times New Roman" w:hAnsi="Times New Roman" w:cs="Times New Roman"/>
          <w:sz w:val="24"/>
          <w:szCs w:val="24"/>
        </w:rPr>
      </w:pPr>
      <w:r>
        <w:rPr>
          <w:noProof/>
        </w:rPr>
        <w:drawing>
          <wp:inline distT="0" distB="0" distL="0" distR="0" wp14:anchorId="34AC0D5B" wp14:editId="2ADF9EB8">
            <wp:extent cx="5896708" cy="4045259"/>
            <wp:effectExtent l="0" t="0" r="889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685" cy="4052790"/>
                    </a:xfrm>
                    <a:prstGeom prst="rect">
                      <a:avLst/>
                    </a:prstGeom>
                    <a:noFill/>
                    <a:ln>
                      <a:noFill/>
                    </a:ln>
                  </pic:spPr>
                </pic:pic>
              </a:graphicData>
            </a:graphic>
          </wp:inline>
        </w:drawing>
      </w:r>
    </w:p>
    <w:p w14:paraId="6FD22EEB" w14:textId="77777777" w:rsidR="00556A50" w:rsidRDefault="00556A50" w:rsidP="00F2231B">
      <w:pPr>
        <w:spacing w:after="0" w:line="480" w:lineRule="auto"/>
        <w:jc w:val="both"/>
        <w:rPr>
          <w:rFonts w:ascii="Times New Roman" w:eastAsia="Times New Roman" w:hAnsi="Times New Roman" w:cs="Times New Roman"/>
          <w:sz w:val="24"/>
          <w:szCs w:val="24"/>
        </w:rPr>
      </w:pPr>
    </w:p>
    <w:p w14:paraId="1B20205F" w14:textId="77777777" w:rsidR="003952F7" w:rsidRDefault="003952F7" w:rsidP="00556A50">
      <w:pPr>
        <w:spacing w:after="0" w:line="480" w:lineRule="auto"/>
        <w:jc w:val="center"/>
        <w:rPr>
          <w:rFonts w:ascii="Times New Roman" w:eastAsia="Times New Roman" w:hAnsi="Times New Roman" w:cs="Times New Roman"/>
          <w:b/>
          <w:bCs/>
          <w:sz w:val="24"/>
          <w:szCs w:val="24"/>
        </w:rPr>
      </w:pPr>
    </w:p>
    <w:p w14:paraId="589C1F94" w14:textId="77777777" w:rsidR="003952F7" w:rsidRDefault="003952F7" w:rsidP="00556A50">
      <w:pPr>
        <w:spacing w:after="0" w:line="480" w:lineRule="auto"/>
        <w:jc w:val="center"/>
        <w:rPr>
          <w:rFonts w:ascii="Times New Roman" w:eastAsia="Times New Roman" w:hAnsi="Times New Roman" w:cs="Times New Roman"/>
          <w:b/>
          <w:bCs/>
          <w:sz w:val="24"/>
          <w:szCs w:val="24"/>
        </w:rPr>
      </w:pPr>
    </w:p>
    <w:p w14:paraId="23670B11" w14:textId="77777777" w:rsidR="003952F7" w:rsidRDefault="003952F7" w:rsidP="00556A50">
      <w:pPr>
        <w:spacing w:after="0" w:line="480" w:lineRule="auto"/>
        <w:jc w:val="center"/>
        <w:rPr>
          <w:rFonts w:ascii="Times New Roman" w:eastAsia="Times New Roman" w:hAnsi="Times New Roman" w:cs="Times New Roman"/>
          <w:b/>
          <w:bCs/>
          <w:sz w:val="24"/>
          <w:szCs w:val="24"/>
        </w:rPr>
      </w:pPr>
    </w:p>
    <w:p w14:paraId="46F95F60" w14:textId="77777777" w:rsidR="003952F7" w:rsidRDefault="003952F7" w:rsidP="00556A50">
      <w:pPr>
        <w:spacing w:after="0" w:line="480" w:lineRule="auto"/>
        <w:jc w:val="center"/>
        <w:rPr>
          <w:rFonts w:ascii="Times New Roman" w:eastAsia="Times New Roman" w:hAnsi="Times New Roman" w:cs="Times New Roman"/>
          <w:b/>
          <w:bCs/>
          <w:sz w:val="24"/>
          <w:szCs w:val="24"/>
        </w:rPr>
      </w:pPr>
    </w:p>
    <w:p w14:paraId="34036B3E" w14:textId="77777777" w:rsidR="003952F7" w:rsidRDefault="003952F7" w:rsidP="00556A50">
      <w:pPr>
        <w:spacing w:after="0" w:line="480" w:lineRule="auto"/>
        <w:jc w:val="center"/>
        <w:rPr>
          <w:rFonts w:ascii="Times New Roman" w:eastAsia="Times New Roman" w:hAnsi="Times New Roman" w:cs="Times New Roman"/>
          <w:b/>
          <w:bCs/>
          <w:sz w:val="24"/>
          <w:szCs w:val="24"/>
        </w:rPr>
      </w:pPr>
    </w:p>
    <w:p w14:paraId="75BFA3D1" w14:textId="67CCB9DE" w:rsidR="00556A50" w:rsidRDefault="00556A50" w:rsidP="00556A50">
      <w:pPr>
        <w:spacing w:after="0" w:line="480" w:lineRule="auto"/>
        <w:jc w:val="center"/>
        <w:rPr>
          <w:rFonts w:ascii="Times New Roman" w:eastAsia="Times New Roman" w:hAnsi="Times New Roman" w:cs="Times New Roman"/>
          <w:b/>
          <w:bCs/>
          <w:sz w:val="24"/>
          <w:szCs w:val="24"/>
        </w:rPr>
      </w:pPr>
      <w:r w:rsidRPr="00556A50">
        <w:rPr>
          <w:rFonts w:ascii="Times New Roman" w:eastAsia="Times New Roman" w:hAnsi="Times New Roman" w:cs="Times New Roman"/>
          <w:b/>
          <w:bCs/>
          <w:sz w:val="24"/>
          <w:szCs w:val="24"/>
        </w:rPr>
        <w:lastRenderedPageBreak/>
        <w:t>RESULTS</w:t>
      </w:r>
    </w:p>
    <w:p w14:paraId="24C2A973" w14:textId="5B42970D" w:rsidR="00AF65B1" w:rsidRDefault="00AF65B1" w:rsidP="00AF65B1">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Single Cell Colony Isolation of four MRSA strains</w:t>
      </w:r>
    </w:p>
    <w:p w14:paraId="1DCCF71F" w14:textId="435A6512" w:rsidR="00AF65B1" w:rsidRDefault="00AF65B1" w:rsidP="00AF65B1">
      <w:pPr>
        <w:spacing w:after="0" w:line="480" w:lineRule="auto"/>
        <w:rPr>
          <w:rFonts w:ascii="Times New Roman" w:eastAsia="Times New Roman" w:hAnsi="Times New Roman" w:cs="Times New Roman"/>
          <w:b/>
          <w:bCs/>
          <w:sz w:val="24"/>
          <w:szCs w:val="24"/>
        </w:rPr>
      </w:pPr>
      <w:r>
        <w:rPr>
          <w:noProof/>
        </w:rPr>
        <w:drawing>
          <wp:inline distT="0" distB="0" distL="0" distR="0" wp14:anchorId="7DE43E20" wp14:editId="6921E7BC">
            <wp:extent cx="5943600" cy="3776980"/>
            <wp:effectExtent l="0" t="0" r="0" b="0"/>
            <wp:docPr id="21506" name="Picture 2" descr="A picture containing indoor, music, different, several">
              <a:extLst xmlns:a="http://schemas.openxmlformats.org/drawingml/2006/main">
                <a:ext uri="{FF2B5EF4-FFF2-40B4-BE49-F238E27FC236}">
                  <a16:creationId xmlns:a16="http://schemas.microsoft.com/office/drawing/2014/main" id="{4F9E05B5-9C08-B4C2-7327-9239CDD36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A picture containing indoor, music, different, several">
                      <a:extLst>
                        <a:ext uri="{FF2B5EF4-FFF2-40B4-BE49-F238E27FC236}">
                          <a16:creationId xmlns:a16="http://schemas.microsoft.com/office/drawing/2014/main" id="{4F9E05B5-9C08-B4C2-7327-9239CDD36FD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76980"/>
                    </a:xfrm>
                    <a:prstGeom prst="rect">
                      <a:avLst/>
                    </a:prstGeom>
                    <a:noFill/>
                    <a:ln>
                      <a:noFill/>
                    </a:ln>
                  </pic:spPr>
                </pic:pic>
              </a:graphicData>
            </a:graphic>
          </wp:inline>
        </w:drawing>
      </w:r>
    </w:p>
    <w:p w14:paraId="323BC567" w14:textId="6CAC09E1" w:rsidR="00AF65B1" w:rsidRDefault="00AF65B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w:t>
      </w:r>
      <w:proofErr w:type="gramStart"/>
      <w:r>
        <w:rPr>
          <w:rFonts w:ascii="Times New Roman" w:eastAsia="Times New Roman" w:hAnsi="Times New Roman" w:cs="Times New Roman"/>
          <w:b/>
          <w:bCs/>
          <w:sz w:val="24"/>
          <w:szCs w:val="24"/>
        </w:rPr>
        <w:t>In order to</w:t>
      </w:r>
      <w:proofErr w:type="gramEnd"/>
      <w:r>
        <w:rPr>
          <w:rFonts w:ascii="Times New Roman" w:eastAsia="Times New Roman" w:hAnsi="Times New Roman" w:cs="Times New Roman"/>
          <w:b/>
          <w:bCs/>
          <w:sz w:val="24"/>
          <w:szCs w:val="24"/>
        </w:rPr>
        <w:t xml:space="preserve"> isolate single colony from each of the MRSA each of the MRSA were streaked on LB agar and then single colonies were picked to grow each of the colony in LB broth. </w:t>
      </w:r>
      <w:r>
        <w:rPr>
          <w:rFonts w:ascii="Times New Roman" w:eastAsia="Times New Roman" w:hAnsi="Times New Roman" w:cs="Times New Roman"/>
          <w:b/>
          <w:bCs/>
          <w:sz w:val="24"/>
          <w:szCs w:val="24"/>
        </w:rPr>
        <w:br w:type="page"/>
      </w:r>
    </w:p>
    <w:p w14:paraId="31EE3A88" w14:textId="3A10CF51" w:rsidR="00AF65B1" w:rsidRPr="00556A50" w:rsidRDefault="00AF65B1" w:rsidP="00556A50">
      <w:pPr>
        <w:spacing w:after="0" w:line="480" w:lineRule="auto"/>
        <w:jc w:val="center"/>
        <w:rPr>
          <w:rFonts w:ascii="Times New Roman" w:eastAsia="Times New Roman" w:hAnsi="Times New Roman" w:cs="Times New Roman"/>
          <w:b/>
          <w:bCs/>
          <w:sz w:val="24"/>
          <w:szCs w:val="24"/>
        </w:rPr>
      </w:pPr>
    </w:p>
    <w:p w14:paraId="73BE4754" w14:textId="77777777" w:rsidR="00062168" w:rsidRPr="00F2231B" w:rsidRDefault="00062168" w:rsidP="00F2231B">
      <w:pPr>
        <w:spacing w:after="0" w:line="480" w:lineRule="auto"/>
        <w:jc w:val="both"/>
        <w:rPr>
          <w:rFonts w:ascii="Times New Roman" w:eastAsia="Times New Roman" w:hAnsi="Times New Roman" w:cs="Times New Roman"/>
          <w:sz w:val="24"/>
          <w:szCs w:val="24"/>
        </w:rPr>
      </w:pPr>
    </w:p>
    <w:p w14:paraId="4C6DCE8E" w14:textId="686719E9" w:rsidR="00062168" w:rsidRDefault="00062168" w:rsidP="00062168">
      <w:pPr>
        <w:rPr>
          <w:noProof/>
        </w:rPr>
      </w:pPr>
      <w:bookmarkStart w:id="8" w:name="_Toc132185488"/>
      <w:r>
        <w:rPr>
          <w:noProof/>
        </w:rPr>
        <w:drawing>
          <wp:inline distT="0" distB="0" distL="0" distR="0" wp14:anchorId="4A3604E5" wp14:editId="0693CF64">
            <wp:extent cx="5914292" cy="668189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254" cy="6703318"/>
                    </a:xfrm>
                    <a:prstGeom prst="rect">
                      <a:avLst/>
                    </a:prstGeom>
                    <a:noFill/>
                    <a:ln>
                      <a:noFill/>
                    </a:ln>
                  </pic:spPr>
                </pic:pic>
              </a:graphicData>
            </a:graphic>
          </wp:inline>
        </w:drawing>
      </w:r>
    </w:p>
    <w:p w14:paraId="48CA64E4" w14:textId="6EEA1BFF" w:rsidR="00AF65B1" w:rsidRDefault="00AF65B1" w:rsidP="00AF65B1">
      <w:r>
        <w:t>Figure 1:  Results of experiment with four MRSA strains showing a large number of plaques at 10</w:t>
      </w:r>
      <w:r>
        <w:rPr>
          <w:vertAlign w:val="superscript"/>
        </w:rPr>
        <w:t xml:space="preserve">8 </w:t>
      </w:r>
      <w:proofErr w:type="gramStart"/>
      <w:r>
        <w:t>dilution</w:t>
      </w:r>
      <w:proofErr w:type="gramEnd"/>
      <w:r>
        <w:t xml:space="preserve"> of lysate.</w:t>
      </w:r>
    </w:p>
    <w:p w14:paraId="674855F1" w14:textId="77777777" w:rsidR="00AF65B1" w:rsidRDefault="00AF65B1" w:rsidP="00AF65B1"/>
    <w:p w14:paraId="2E233793" w14:textId="77777777" w:rsidR="00AF65B1" w:rsidRDefault="00AF65B1" w:rsidP="00AF65B1"/>
    <w:p w14:paraId="63190E58" w14:textId="0E862228" w:rsidR="00AF65B1" w:rsidRPr="00AF65B1" w:rsidRDefault="00AF65B1" w:rsidP="00AF65B1">
      <w:r>
        <w:t>Isolation of bacteriophages by dilution method: The lysates from the single cell colony MRSA were mixed with various dilutions of phage lysates and mixed with each of the MRSA cultures and plated on top of the bottom layer and the development of plaques were observed. The figures below exhibit plaques formations at 10</w:t>
      </w:r>
      <w:r w:rsidRPr="00AF65B1">
        <w:rPr>
          <w:vertAlign w:val="superscript"/>
        </w:rPr>
        <w:t>-1</w:t>
      </w:r>
      <w:r>
        <w:rPr>
          <w:vertAlign w:val="superscript"/>
        </w:rPr>
        <w:t>1</w:t>
      </w:r>
      <w:r>
        <w:t xml:space="preserve"> dilution.   </w:t>
      </w:r>
    </w:p>
    <w:p w14:paraId="5F28A98F" w14:textId="4AD9100E" w:rsidR="00CD4B43" w:rsidRPr="00F2231B" w:rsidRDefault="00CD4B43" w:rsidP="00F2231B">
      <w:pPr>
        <w:pStyle w:val="Heading1"/>
        <w:jc w:val="center"/>
        <w:rPr>
          <w:rFonts w:ascii="Times New Roman" w:hAnsi="Times New Roman" w:cs="Times New Roman"/>
          <w:color w:val="auto"/>
          <w:sz w:val="24"/>
          <w:szCs w:val="24"/>
        </w:rPr>
      </w:pPr>
    </w:p>
    <w:p w14:paraId="2635FF6E" w14:textId="3A74CAEC" w:rsidR="005767A8" w:rsidRPr="00F2231B" w:rsidRDefault="001A29B3" w:rsidP="00F2231B">
      <w:pPr>
        <w:pStyle w:val="Heading1"/>
        <w:jc w:val="center"/>
        <w:rPr>
          <w:rFonts w:ascii="Times New Roman" w:hAnsi="Times New Roman" w:cs="Times New Roman"/>
          <w:color w:val="auto"/>
          <w:sz w:val="24"/>
          <w:szCs w:val="24"/>
        </w:rPr>
      </w:pPr>
      <w:r w:rsidRPr="00F2231B">
        <w:rPr>
          <w:rFonts w:ascii="Times New Roman" w:hAnsi="Times New Roman" w:cs="Times New Roman"/>
          <w:noProof/>
          <w:color w:val="auto"/>
          <w:sz w:val="24"/>
          <w:szCs w:val="24"/>
        </w:rPr>
        <mc:AlternateContent>
          <mc:Choice Requires="wps">
            <w:drawing>
              <wp:anchor distT="0" distB="0" distL="114300" distR="114300" simplePos="0" relativeHeight="251661312" behindDoc="0" locked="0" layoutInCell="1" allowOverlap="1" wp14:anchorId="2457E39B" wp14:editId="6FCC0613">
                <wp:simplePos x="0" y="0"/>
                <wp:positionH relativeFrom="column">
                  <wp:posOffset>208230</wp:posOffset>
                </wp:positionH>
                <wp:positionV relativeFrom="paragraph">
                  <wp:posOffset>32303</wp:posOffset>
                </wp:positionV>
                <wp:extent cx="5458460" cy="225425"/>
                <wp:effectExtent l="0" t="0" r="15240" b="15875"/>
                <wp:wrapNone/>
                <wp:docPr id="10" name="Text Box 10"/>
                <wp:cNvGraphicFramePr/>
                <a:graphic xmlns:a="http://schemas.openxmlformats.org/drawingml/2006/main">
                  <a:graphicData uri="http://schemas.microsoft.com/office/word/2010/wordprocessingShape">
                    <wps:wsp>
                      <wps:cNvSpPr txBox="1"/>
                      <wps:spPr>
                        <a:xfrm>
                          <a:off x="0" y="0"/>
                          <a:ext cx="5458460" cy="225425"/>
                        </a:xfrm>
                        <a:prstGeom prst="rect">
                          <a:avLst/>
                        </a:prstGeom>
                        <a:solidFill>
                          <a:schemeClr val="lt1"/>
                        </a:solidFill>
                        <a:ln w="6350">
                          <a:solidFill>
                            <a:prstClr val="black"/>
                          </a:solidFill>
                        </a:ln>
                      </wps:spPr>
                      <wps:txbx>
                        <w:txbxContent>
                          <w:p w14:paraId="1B50D552" w14:textId="1A74CA8B" w:rsidR="001A29B3" w:rsidRPr="001A29B3" w:rsidRDefault="001A29B3" w:rsidP="001A29B3">
                            <w:pPr>
                              <w:jc w:val="center"/>
                              <w:rPr>
                                <w:sz w:val="18"/>
                                <w:szCs w:val="18"/>
                              </w:rPr>
                            </w:pPr>
                            <w:r>
                              <w:rPr>
                                <w:sz w:val="18"/>
                                <w:szCs w:val="18"/>
                              </w:rPr>
                              <w:t>Plaques at 10^1</w:t>
                            </w:r>
                            <w:r w:rsidR="00AF65B1">
                              <w:rPr>
                                <w:sz w:val="18"/>
                                <w:szCs w:val="18"/>
                              </w:rPr>
                              <w:t>1</w:t>
                            </w:r>
                            <w:r>
                              <w:rPr>
                                <w:sz w:val="18"/>
                                <w:szCs w:val="18"/>
                              </w:rPr>
                              <w:t xml:space="preserve"> Dilution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7E39B" id="_x0000_t202" coordsize="21600,21600" o:spt="202" path="m,l,21600r21600,l21600,xe">
                <v:stroke joinstyle="miter"/>
                <v:path gradientshapeok="t" o:connecttype="rect"/>
              </v:shapetype>
              <v:shape id="Text Box 10" o:spid="_x0000_s1026" type="#_x0000_t202" style="position:absolute;left:0;text-align:left;margin-left:16.4pt;margin-top:2.55pt;width:429.8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" fillcolor="white [3201]" strokeweight=".5pt">
                <v:textbox>
                  <w:txbxContent>
                    <w:p w14:paraId="1B50D552" w14:textId="1A74CA8B" w:rsidR="001A29B3" w:rsidRPr="001A29B3" w:rsidRDefault="001A29B3" w:rsidP="001A29B3">
                      <w:pPr>
                        <w:jc w:val="center"/>
                        <w:rPr>
                          <w:sz w:val="18"/>
                          <w:szCs w:val="18"/>
                        </w:rPr>
                      </w:pPr>
                      <w:r>
                        <w:rPr>
                          <w:sz w:val="18"/>
                          <w:szCs w:val="18"/>
                        </w:rPr>
                        <w:t>Plaques at 10^1</w:t>
                      </w:r>
                      <w:r w:rsidR="00AF65B1">
                        <w:rPr>
                          <w:sz w:val="18"/>
                          <w:szCs w:val="18"/>
                        </w:rPr>
                        <w:t>1</w:t>
                      </w:r>
                      <w:r>
                        <w:rPr>
                          <w:sz w:val="18"/>
                          <w:szCs w:val="18"/>
                        </w:rPr>
                        <w:t xml:space="preserve"> Dilution</w:t>
                      </w:r>
                    </w:p>
                  </w:txbxContent>
                </v:textbox>
              </v:shape>
            </w:pict>
          </mc:Fallback>
        </mc:AlternateContent>
      </w:r>
    </w:p>
    <w:p w14:paraId="4603C820" w14:textId="38F6BE45" w:rsidR="00CD4B43" w:rsidRPr="00F2231B" w:rsidRDefault="00AF65B1" w:rsidP="00F2231B">
      <w:pPr>
        <w:rPr>
          <w:rFonts w:ascii="Times New Roman" w:hAnsi="Times New Roman" w:cs="Times New Roman"/>
          <w:sz w:val="24"/>
          <w:szCs w:val="24"/>
        </w:rPr>
      </w:pPr>
      <w:r>
        <w:rPr>
          <w:noProof/>
        </w:rPr>
        <w:drawing>
          <wp:inline distT="0" distB="0" distL="0" distR="0" wp14:anchorId="6CEE3E79" wp14:editId="686CADA6">
            <wp:extent cx="5943600" cy="3938270"/>
            <wp:effectExtent l="0" t="0" r="0" b="5080"/>
            <wp:docPr id="26626" name="Picture 2" descr="A picture containing different, counter, several, arranged&#10;&#10;Description automatically generated">
              <a:extLst xmlns:a="http://schemas.openxmlformats.org/drawingml/2006/main">
                <a:ext uri="{FF2B5EF4-FFF2-40B4-BE49-F238E27FC236}">
                  <a16:creationId xmlns:a16="http://schemas.microsoft.com/office/drawing/2014/main" id="{2B159885-3374-794F-03D7-CDD7222478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A picture containing different, counter, several, arranged&#10;&#10;Description automatically generated">
                      <a:extLst>
                        <a:ext uri="{FF2B5EF4-FFF2-40B4-BE49-F238E27FC236}">
                          <a16:creationId xmlns:a16="http://schemas.microsoft.com/office/drawing/2014/main" id="{2B159885-3374-794F-03D7-CDD72224789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38270"/>
                    </a:xfrm>
                    <a:prstGeom prst="rect">
                      <a:avLst/>
                    </a:prstGeom>
                    <a:noFill/>
                    <a:ln>
                      <a:noFill/>
                    </a:ln>
                  </pic:spPr>
                </pic:pic>
              </a:graphicData>
            </a:graphic>
          </wp:inline>
        </w:drawing>
      </w:r>
    </w:p>
    <w:p w14:paraId="489EF0E0" w14:textId="0205B543" w:rsidR="00AF65B1" w:rsidRDefault="001A29B3" w:rsidP="00F2231B">
      <w:pPr>
        <w:pStyle w:val="Heading1"/>
        <w:jc w:val="center"/>
        <w:rPr>
          <w:rFonts w:ascii="Times New Roman" w:hAnsi="Times New Roman" w:cs="Times New Roman"/>
          <w:color w:val="auto"/>
          <w:sz w:val="24"/>
          <w:szCs w:val="24"/>
        </w:rPr>
      </w:pPr>
      <w:r w:rsidRPr="00F2231B">
        <w:rPr>
          <w:rFonts w:ascii="Times New Roman" w:hAnsi="Times New Roman" w:cs="Times New Roman"/>
          <w:noProof/>
          <w:color w:val="auto"/>
          <w:sz w:val="24"/>
          <w:szCs w:val="24"/>
        </w:rPr>
        <mc:AlternateContent>
          <mc:Choice Requires="wps">
            <w:drawing>
              <wp:anchor distT="0" distB="0" distL="114300" distR="114300" simplePos="0" relativeHeight="251663360" behindDoc="0" locked="0" layoutInCell="1" allowOverlap="1" wp14:anchorId="1371444C" wp14:editId="14832D8D">
                <wp:simplePos x="0" y="0"/>
                <wp:positionH relativeFrom="column">
                  <wp:posOffset>162963</wp:posOffset>
                </wp:positionH>
                <wp:positionV relativeFrom="paragraph">
                  <wp:posOffset>-298765</wp:posOffset>
                </wp:positionV>
                <wp:extent cx="5458460" cy="225425"/>
                <wp:effectExtent l="0" t="0" r="15240" b="15875"/>
                <wp:wrapNone/>
                <wp:docPr id="11" name="Text Box 11"/>
                <wp:cNvGraphicFramePr/>
                <a:graphic xmlns:a="http://schemas.openxmlformats.org/drawingml/2006/main">
                  <a:graphicData uri="http://schemas.microsoft.com/office/word/2010/wordprocessingShape">
                    <wps:wsp>
                      <wps:cNvSpPr txBox="1"/>
                      <wps:spPr>
                        <a:xfrm>
                          <a:off x="0" y="0"/>
                          <a:ext cx="5458460" cy="225425"/>
                        </a:xfrm>
                        <a:prstGeom prst="rect">
                          <a:avLst/>
                        </a:prstGeom>
                        <a:solidFill>
                          <a:schemeClr val="lt1"/>
                        </a:solidFill>
                        <a:ln w="6350">
                          <a:solidFill>
                            <a:prstClr val="black"/>
                          </a:solidFill>
                        </a:ln>
                      </wps:spPr>
                      <wps:txbx>
                        <w:txbxContent>
                          <w:p w14:paraId="307976BE" w14:textId="043D6564" w:rsidR="001A29B3" w:rsidRPr="001A29B3" w:rsidRDefault="001A29B3" w:rsidP="001A29B3">
                            <w:pPr>
                              <w:jc w:val="center"/>
                              <w:rPr>
                                <w:sz w:val="18"/>
                                <w:szCs w:val="18"/>
                              </w:rPr>
                            </w:pPr>
                            <w:r>
                              <w:rPr>
                                <w:sz w:val="18"/>
                                <w:szCs w:val="18"/>
                              </w:rPr>
                              <w:t>Plaques at 10^13 Dilution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444C" id="Text Box 11" o:spid="_x0000_s1027" type="#_x0000_t202" style="position:absolute;left:0;text-align:left;margin-left:12.85pt;margin-top:-23.5pt;width:429.8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" fillcolor="white [3201]" strokeweight=".5pt">
                <v:textbox>
                  <w:txbxContent>
                    <w:p w14:paraId="307976BE" w14:textId="043D6564" w:rsidR="001A29B3" w:rsidRPr="001A29B3" w:rsidRDefault="001A29B3" w:rsidP="001A29B3">
                      <w:pPr>
                        <w:jc w:val="center"/>
                        <w:rPr>
                          <w:sz w:val="18"/>
                          <w:szCs w:val="18"/>
                        </w:rPr>
                      </w:pPr>
                      <w:r>
                        <w:rPr>
                          <w:sz w:val="18"/>
                          <w:szCs w:val="18"/>
                        </w:rPr>
                        <w:t>Plaques at 10^13 Dilution</w:t>
                      </w:r>
                    </w:p>
                  </w:txbxContent>
                </v:textbox>
              </v:shape>
            </w:pict>
          </mc:Fallback>
        </mc:AlternateContent>
      </w:r>
      <w:r w:rsidRPr="00F2231B">
        <w:rPr>
          <w:rFonts w:ascii="Times New Roman" w:hAnsi="Times New Roman" w:cs="Times New Roman"/>
          <w:noProof/>
          <w:color w:val="auto"/>
          <w:sz w:val="24"/>
          <w:szCs w:val="24"/>
        </w:rPr>
        <mc:AlternateContent>
          <mc:Choice Requires="wps">
            <w:drawing>
              <wp:anchor distT="0" distB="0" distL="114300" distR="114300" simplePos="0" relativeHeight="251671552" behindDoc="0" locked="0" layoutInCell="1" allowOverlap="1" wp14:anchorId="586ED613" wp14:editId="647BDEF9">
                <wp:simplePos x="0" y="0"/>
                <wp:positionH relativeFrom="column">
                  <wp:posOffset>217283</wp:posOffset>
                </wp:positionH>
                <wp:positionV relativeFrom="paragraph">
                  <wp:posOffset>-316872</wp:posOffset>
                </wp:positionV>
                <wp:extent cx="5458460" cy="225425"/>
                <wp:effectExtent l="0" t="0" r="15240" b="15875"/>
                <wp:wrapNone/>
                <wp:docPr id="15" name="Text Box 15"/>
                <wp:cNvGraphicFramePr/>
                <a:graphic xmlns:a="http://schemas.openxmlformats.org/drawingml/2006/main">
                  <a:graphicData uri="http://schemas.microsoft.com/office/word/2010/wordprocessingShape">
                    <wps:wsp>
                      <wps:cNvSpPr txBox="1"/>
                      <wps:spPr>
                        <a:xfrm>
                          <a:off x="0" y="0"/>
                          <a:ext cx="5458460" cy="225425"/>
                        </a:xfrm>
                        <a:prstGeom prst="rect">
                          <a:avLst/>
                        </a:prstGeom>
                        <a:solidFill>
                          <a:schemeClr val="lt1"/>
                        </a:solidFill>
                        <a:ln w="6350">
                          <a:solidFill>
                            <a:prstClr val="black"/>
                          </a:solidFill>
                        </a:ln>
                      </wps:spPr>
                      <wps:txbx>
                        <w:txbxContent>
                          <w:p w14:paraId="3E9C1A81" w14:textId="1B5A97D6" w:rsidR="001A29B3" w:rsidRPr="001A29B3" w:rsidRDefault="001A29B3" w:rsidP="001A29B3">
                            <w:pPr>
                              <w:jc w:val="center"/>
                              <w:rPr>
                                <w:sz w:val="18"/>
                                <w:szCs w:val="18"/>
                              </w:rPr>
                            </w:pPr>
                            <w:r>
                              <w:rPr>
                                <w:sz w:val="18"/>
                                <w:szCs w:val="18"/>
                              </w:rPr>
                              <w:t>Plaques at 10^1</w:t>
                            </w:r>
                            <w:r w:rsidR="00AF65B1">
                              <w:rPr>
                                <w:sz w:val="18"/>
                                <w:szCs w:val="18"/>
                              </w:rPr>
                              <w:t>1</w:t>
                            </w:r>
                            <w:r>
                              <w:rPr>
                                <w:sz w:val="18"/>
                                <w:szCs w:val="18"/>
                              </w:rPr>
                              <w:t xml:space="preserve"> Dilution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D613" id="Text Box 15" o:spid="_x0000_s1028" type="#_x0000_t202" style="position:absolute;left:0;text-align:left;margin-left:17.1pt;margin-top:-24.95pt;width:429.8pt;height:1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" fillcolor="white [3201]" strokeweight=".5pt">
                <v:textbox>
                  <w:txbxContent>
                    <w:p w14:paraId="3E9C1A81" w14:textId="1B5A97D6" w:rsidR="001A29B3" w:rsidRPr="001A29B3" w:rsidRDefault="001A29B3" w:rsidP="001A29B3">
                      <w:pPr>
                        <w:jc w:val="center"/>
                        <w:rPr>
                          <w:sz w:val="18"/>
                          <w:szCs w:val="18"/>
                        </w:rPr>
                      </w:pPr>
                      <w:r>
                        <w:rPr>
                          <w:sz w:val="18"/>
                          <w:szCs w:val="18"/>
                        </w:rPr>
                        <w:t>Plaques at 10^1</w:t>
                      </w:r>
                      <w:r w:rsidR="00AF65B1">
                        <w:rPr>
                          <w:sz w:val="18"/>
                          <w:szCs w:val="18"/>
                        </w:rPr>
                        <w:t>1</w:t>
                      </w:r>
                      <w:r>
                        <w:rPr>
                          <w:sz w:val="18"/>
                          <w:szCs w:val="18"/>
                        </w:rPr>
                        <w:t xml:space="preserve"> Dilution</w:t>
                      </w:r>
                    </w:p>
                  </w:txbxContent>
                </v:textbox>
              </v:shape>
            </w:pict>
          </mc:Fallback>
        </mc:AlternateContent>
      </w:r>
      <w:r w:rsidR="005935E4" w:rsidRPr="00F2231B">
        <w:rPr>
          <w:rFonts w:ascii="Times New Roman" w:hAnsi="Times New Roman" w:cs="Times New Roman"/>
          <w:color w:val="auto"/>
          <w:sz w:val="24"/>
          <w:szCs w:val="24"/>
        </w:rPr>
        <w:t xml:space="preserve"> </w:t>
      </w:r>
    </w:p>
    <w:p w14:paraId="0D47C912" w14:textId="77777777" w:rsidR="00AF65B1" w:rsidRPr="00AF65B1" w:rsidRDefault="00AF65B1" w:rsidP="00AF65B1"/>
    <w:p w14:paraId="498C6D23" w14:textId="2DF5EF38" w:rsidR="00AF65B1" w:rsidRDefault="00AF65B1" w:rsidP="00AF65B1">
      <w:pPr>
        <w:pStyle w:val="Heading1"/>
        <w:rPr>
          <w:rFonts w:ascii="Times New Roman" w:hAnsi="Times New Roman" w:cs="Times New Roman"/>
          <w:color w:val="auto"/>
          <w:sz w:val="24"/>
          <w:szCs w:val="24"/>
        </w:rPr>
      </w:pPr>
      <w:r>
        <w:rPr>
          <w:rFonts w:ascii="Times New Roman" w:hAnsi="Times New Roman" w:cs="Times New Roman"/>
          <w:color w:val="auto"/>
          <w:sz w:val="24"/>
          <w:szCs w:val="24"/>
        </w:rPr>
        <w:lastRenderedPageBreak/>
        <w:t>At 10</w:t>
      </w:r>
      <w:r w:rsidRPr="00AF65B1">
        <w:rPr>
          <w:rFonts w:ascii="Times New Roman" w:hAnsi="Times New Roman" w:cs="Times New Roman"/>
          <w:color w:val="auto"/>
          <w:sz w:val="24"/>
          <w:szCs w:val="24"/>
          <w:vertAlign w:val="superscript"/>
        </w:rPr>
        <w:t>11</w:t>
      </w:r>
      <w:r>
        <w:rPr>
          <w:rFonts w:ascii="Times New Roman" w:hAnsi="Times New Roman" w:cs="Times New Roman"/>
          <w:color w:val="auto"/>
          <w:sz w:val="24"/>
          <w:szCs w:val="24"/>
        </w:rPr>
        <w:t xml:space="preserve"> dilutions the number of plaques were too many to count as shown below.</w:t>
      </w:r>
    </w:p>
    <w:p w14:paraId="2D142D05" w14:textId="33E37250" w:rsidR="00AF65B1" w:rsidRPr="00B2242C" w:rsidRDefault="00AF65B1" w:rsidP="00B2242C">
      <w:r>
        <w:rPr>
          <w:noProof/>
        </w:rPr>
        <w:drawing>
          <wp:inline distT="0" distB="0" distL="0" distR="0" wp14:anchorId="6F72669B" wp14:editId="450A2672">
            <wp:extent cx="5943600" cy="4384675"/>
            <wp:effectExtent l="0" t="0" r="0" b="0"/>
            <wp:docPr id="27650" name="Picture 2" descr="A picture containing text, indoor">
              <a:extLst xmlns:a="http://schemas.openxmlformats.org/drawingml/2006/main">
                <a:ext uri="{FF2B5EF4-FFF2-40B4-BE49-F238E27FC236}">
                  <a16:creationId xmlns:a16="http://schemas.microsoft.com/office/drawing/2014/main" id="{09E3C39D-C446-0161-1D99-551085774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A picture containing text, indoor">
                      <a:extLst>
                        <a:ext uri="{FF2B5EF4-FFF2-40B4-BE49-F238E27FC236}">
                          <a16:creationId xmlns:a16="http://schemas.microsoft.com/office/drawing/2014/main" id="{09E3C39D-C446-0161-1D99-5510857741E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384675"/>
                    </a:xfrm>
                    <a:prstGeom prst="rect">
                      <a:avLst/>
                    </a:prstGeom>
                    <a:noFill/>
                    <a:ln>
                      <a:noFill/>
                    </a:ln>
                  </pic:spPr>
                </pic:pic>
              </a:graphicData>
            </a:graphic>
          </wp:inline>
        </w:drawing>
      </w:r>
    </w:p>
    <w:p w14:paraId="2C2E819E" w14:textId="37A53D02" w:rsidR="00293157" w:rsidRDefault="00293157" w:rsidP="00293157">
      <w:pPr>
        <w:pStyle w:val="Heading1"/>
        <w:rPr>
          <w:rFonts w:ascii="Times New Roman" w:hAnsi="Times New Roman" w:cs="Times New Roman"/>
          <w:color w:val="auto"/>
          <w:sz w:val="24"/>
          <w:szCs w:val="24"/>
        </w:rPr>
      </w:pPr>
      <w:r>
        <w:rPr>
          <w:rFonts w:ascii="Times New Roman" w:hAnsi="Times New Roman" w:cs="Times New Roman"/>
          <w:color w:val="auto"/>
          <w:sz w:val="24"/>
          <w:szCs w:val="24"/>
        </w:rPr>
        <w:lastRenderedPageBreak/>
        <w:t>Further dilutions were necessary to isolate single bacteriophages against each othe</w:t>
      </w:r>
      <w:r w:rsidR="00B2242C">
        <w:rPr>
          <w:rFonts w:ascii="Times New Roman" w:hAnsi="Times New Roman" w:cs="Times New Roman"/>
          <w:color w:val="auto"/>
          <w:sz w:val="24"/>
          <w:szCs w:val="24"/>
        </w:rPr>
        <w:t>r</w:t>
      </w:r>
      <w:r>
        <w:rPr>
          <w:rFonts w:ascii="Times New Roman" w:hAnsi="Times New Roman" w:cs="Times New Roman"/>
          <w:color w:val="auto"/>
          <w:sz w:val="24"/>
          <w:szCs w:val="24"/>
        </w:rPr>
        <w:t xml:space="preserve"> the MRSA strain. </w:t>
      </w:r>
    </w:p>
    <w:p w14:paraId="72F9847A" w14:textId="77777777" w:rsidR="00293157" w:rsidRDefault="00293157" w:rsidP="00293157">
      <w:pPr>
        <w:pStyle w:val="Heading1"/>
        <w:rPr>
          <w:rFonts w:ascii="Times New Roman" w:hAnsi="Times New Roman" w:cs="Times New Roman"/>
          <w:color w:val="auto"/>
          <w:sz w:val="24"/>
          <w:szCs w:val="24"/>
        </w:rPr>
      </w:pPr>
      <w:r>
        <w:rPr>
          <w:noProof/>
        </w:rPr>
        <w:drawing>
          <wp:inline distT="0" distB="0" distL="0" distR="0" wp14:anchorId="03215F3F" wp14:editId="1BC11BB8">
            <wp:extent cx="5943600" cy="7164705"/>
            <wp:effectExtent l="0" t="0" r="0" b="0"/>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164705"/>
                    </a:xfrm>
                    <a:prstGeom prst="rect">
                      <a:avLst/>
                    </a:prstGeom>
                    <a:noFill/>
                    <a:ln>
                      <a:noFill/>
                    </a:ln>
                  </pic:spPr>
                </pic:pic>
              </a:graphicData>
            </a:graphic>
          </wp:inline>
        </w:drawing>
      </w:r>
    </w:p>
    <w:p w14:paraId="4FFCB2CA" w14:textId="11DB073C" w:rsidR="00AF65B1" w:rsidRDefault="00293157" w:rsidP="00293157">
      <w:pPr>
        <w:pStyle w:val="Heading1"/>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The above figure shows individual bacteriophages at 1019 dilution for MRSA #4. </w:t>
      </w:r>
    </w:p>
    <w:p w14:paraId="6C003144" w14:textId="77777777" w:rsidR="00293157" w:rsidRDefault="00293157" w:rsidP="00293157"/>
    <w:p w14:paraId="62408856" w14:textId="77777777" w:rsidR="00293157" w:rsidRDefault="00293157" w:rsidP="00293157"/>
    <w:p w14:paraId="0BBD4C6D" w14:textId="1D04A78E" w:rsidR="00293157" w:rsidRDefault="00293157" w:rsidP="00293157">
      <w:r>
        <w:t xml:space="preserve">The figure below shows individual colony formation at 10-22 dilution.  The arrow shows a phage. </w:t>
      </w:r>
    </w:p>
    <w:p w14:paraId="530300D4" w14:textId="74E73D61" w:rsidR="00293157" w:rsidRPr="00293157" w:rsidRDefault="00293157" w:rsidP="00293157">
      <w:r>
        <w:rPr>
          <w:noProof/>
        </w:rPr>
        <w:drawing>
          <wp:inline distT="0" distB="0" distL="0" distR="0" wp14:anchorId="3396DA86" wp14:editId="590DB5AD">
            <wp:extent cx="5943600" cy="7164705"/>
            <wp:effectExtent l="0" t="0" r="0" b="0"/>
            <wp:docPr id="27" name="Picture 27" descr="A picture containing nature, rai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nature, rain,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164705"/>
                    </a:xfrm>
                    <a:prstGeom prst="rect">
                      <a:avLst/>
                    </a:prstGeom>
                    <a:noFill/>
                    <a:ln>
                      <a:noFill/>
                    </a:ln>
                  </pic:spPr>
                </pic:pic>
              </a:graphicData>
            </a:graphic>
          </wp:inline>
        </w:drawing>
      </w:r>
    </w:p>
    <w:p w14:paraId="272AFF32" w14:textId="12D2624C" w:rsidR="00293157" w:rsidRDefault="00AF65B1">
      <w:pPr>
        <w:rPr>
          <w:rFonts w:ascii="Times New Roman" w:hAnsi="Times New Roman" w:cs="Times New Roman"/>
          <w:sz w:val="24"/>
          <w:szCs w:val="24"/>
        </w:rPr>
      </w:pPr>
      <w:r>
        <w:rPr>
          <w:rFonts w:ascii="Times New Roman" w:hAnsi="Times New Roman" w:cs="Times New Roman"/>
          <w:sz w:val="24"/>
          <w:szCs w:val="24"/>
        </w:rPr>
        <w:br w:type="page"/>
      </w:r>
      <w:r w:rsidR="00293157">
        <w:rPr>
          <w:noProof/>
        </w:rPr>
        <w:lastRenderedPageBreak/>
        <w:drawing>
          <wp:inline distT="0" distB="0" distL="0" distR="0" wp14:anchorId="69CEBC1F" wp14:editId="6F407239">
            <wp:extent cx="5943600" cy="7924800"/>
            <wp:effectExtent l="0" t="0" r="0" b="0"/>
            <wp:docPr id="29" name="Picture 29" descr="A picture containing food, dish,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food, dish, sou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293157">
        <w:rPr>
          <w:rFonts w:ascii="Times New Roman" w:hAnsi="Times New Roman" w:cs="Times New Roman"/>
          <w:sz w:val="24"/>
          <w:szCs w:val="24"/>
        </w:rPr>
        <w:br w:type="page"/>
      </w:r>
    </w:p>
    <w:p w14:paraId="05F83DB0" w14:textId="77777777" w:rsidR="00AF65B1" w:rsidRDefault="00AF65B1">
      <w:pPr>
        <w:rPr>
          <w:rFonts w:ascii="Times New Roman" w:hAnsi="Times New Roman" w:cs="Times New Roman"/>
          <w:sz w:val="24"/>
          <w:szCs w:val="24"/>
        </w:rPr>
      </w:pPr>
    </w:p>
    <w:p w14:paraId="53048E92" w14:textId="73DF584E" w:rsidR="00293157" w:rsidRDefault="00293157">
      <w:pPr>
        <w:rPr>
          <w:rFonts w:ascii="Times New Roman" w:hAnsi="Times New Roman" w:cs="Times New Roman"/>
          <w:sz w:val="24"/>
          <w:szCs w:val="24"/>
        </w:rPr>
      </w:pPr>
      <w:r>
        <w:rPr>
          <w:rFonts w:ascii="Times New Roman" w:hAnsi="Times New Roman" w:cs="Times New Roman"/>
          <w:sz w:val="24"/>
          <w:szCs w:val="24"/>
        </w:rPr>
        <w:t>The negative control shows no plague.</w:t>
      </w:r>
    </w:p>
    <w:p w14:paraId="22BBB166" w14:textId="2B90F6AF" w:rsidR="00293157" w:rsidRDefault="00293157">
      <w:pPr>
        <w:rPr>
          <w:rFonts w:ascii="Times New Roman" w:eastAsiaTheme="majorEastAsia" w:hAnsi="Times New Roman" w:cs="Times New Roman"/>
          <w:b/>
          <w:bCs/>
          <w:sz w:val="24"/>
          <w:szCs w:val="24"/>
        </w:rPr>
      </w:pPr>
      <w:r>
        <w:rPr>
          <w:noProof/>
        </w:rPr>
        <w:drawing>
          <wp:inline distT="0" distB="0" distL="0" distR="0" wp14:anchorId="0510EF56" wp14:editId="0E4D1AD6">
            <wp:extent cx="5345723" cy="7127631"/>
            <wp:effectExtent l="0" t="0" r="762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7821" cy="7130428"/>
                    </a:xfrm>
                    <a:prstGeom prst="rect">
                      <a:avLst/>
                    </a:prstGeom>
                    <a:noFill/>
                    <a:ln>
                      <a:noFill/>
                    </a:ln>
                  </pic:spPr>
                </pic:pic>
              </a:graphicData>
            </a:graphic>
          </wp:inline>
        </w:drawing>
      </w:r>
    </w:p>
    <w:p w14:paraId="108549B5" w14:textId="3B531F9C" w:rsidR="00293157" w:rsidRPr="00293157" w:rsidRDefault="00293157" w:rsidP="00293157">
      <w:pPr>
        <w:jc w:val="both"/>
        <w:rPr>
          <w:rFonts w:ascii="Times New Roman" w:hAnsi="Times New Roman" w:cs="Times New Roman"/>
          <w:sz w:val="24"/>
          <w:szCs w:val="24"/>
        </w:rPr>
      </w:pPr>
    </w:p>
    <w:p w14:paraId="3C22EE03" w14:textId="378CF708" w:rsidR="00AB27D2" w:rsidRDefault="005935E4" w:rsidP="00F2231B">
      <w:pPr>
        <w:pStyle w:val="Heading1"/>
        <w:jc w:val="center"/>
        <w:rPr>
          <w:rFonts w:ascii="Times New Roman" w:hAnsi="Times New Roman" w:cs="Times New Roman"/>
          <w:color w:val="auto"/>
          <w:sz w:val="24"/>
          <w:szCs w:val="24"/>
        </w:rPr>
      </w:pPr>
      <w:r w:rsidRPr="00F2231B">
        <w:rPr>
          <w:rFonts w:ascii="Times New Roman" w:hAnsi="Times New Roman" w:cs="Times New Roman"/>
          <w:color w:val="auto"/>
          <w:sz w:val="24"/>
          <w:szCs w:val="24"/>
        </w:rPr>
        <w:lastRenderedPageBreak/>
        <w:t>DISCUSSION</w:t>
      </w:r>
      <w:bookmarkEnd w:id="8"/>
    </w:p>
    <w:p w14:paraId="132E5010" w14:textId="77777777" w:rsidR="00FF02BF" w:rsidRPr="00FF02BF" w:rsidRDefault="00FF02BF" w:rsidP="00FF02BF"/>
    <w:p w14:paraId="0F180ED2" w14:textId="4CF12A8F" w:rsidR="007C0D8A" w:rsidRDefault="007C0D8A" w:rsidP="007C0D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previously stated, the idea of phage therapy has been around over the past 100 years. The successful use of phage therapy in the 1900s has shown that these types of procedures can effectively work and cure patients. Phage therapy was rediscovered in this experiment when a locally sourced bacteriophage was used against </w:t>
      </w:r>
      <w:r w:rsidR="00D8067B">
        <w:rPr>
          <w:rFonts w:ascii="Times New Roman" w:eastAsia="Times New Roman" w:hAnsi="Times New Roman" w:cs="Times New Roman"/>
          <w:sz w:val="24"/>
          <w:szCs w:val="24"/>
        </w:rPr>
        <w:t>four stains of MRSA</w:t>
      </w:r>
      <w:r>
        <w:rPr>
          <w:rFonts w:ascii="Times New Roman" w:eastAsia="Times New Roman" w:hAnsi="Times New Roman" w:cs="Times New Roman"/>
          <w:sz w:val="24"/>
          <w:szCs w:val="24"/>
        </w:rPr>
        <w:t xml:space="preserve">. </w:t>
      </w:r>
      <w:r w:rsidR="00FF02BF">
        <w:rPr>
          <w:rFonts w:ascii="Times New Roman" w:eastAsia="Times New Roman" w:hAnsi="Times New Roman" w:cs="Times New Roman"/>
          <w:sz w:val="24"/>
          <w:szCs w:val="24"/>
        </w:rPr>
        <w:t>We discovered</w:t>
      </w:r>
      <w:r>
        <w:rPr>
          <w:rFonts w:ascii="Times New Roman" w:eastAsia="Times New Roman" w:hAnsi="Times New Roman" w:cs="Times New Roman"/>
          <w:sz w:val="24"/>
          <w:szCs w:val="24"/>
        </w:rPr>
        <w:t xml:space="preserve"> bacteriophages that specifically could eliminate </w:t>
      </w:r>
      <w:r w:rsidR="00C242BA">
        <w:rPr>
          <w:rFonts w:ascii="Times New Roman" w:eastAsia="Times New Roman" w:hAnsi="Times New Roman" w:cs="Times New Roman"/>
          <w:sz w:val="24"/>
          <w:szCs w:val="24"/>
        </w:rPr>
        <w:t>MRSA1</w:t>
      </w:r>
      <w:r>
        <w:rPr>
          <w:rFonts w:ascii="Times New Roman" w:eastAsia="Times New Roman" w:hAnsi="Times New Roman" w:cs="Times New Roman"/>
          <w:sz w:val="24"/>
          <w:szCs w:val="24"/>
        </w:rPr>
        <w:t xml:space="preserve">-4 </w:t>
      </w:r>
      <w:r w:rsidR="00FF02BF">
        <w:rPr>
          <w:rFonts w:ascii="Times New Roman" w:eastAsia="Times New Roman" w:hAnsi="Times New Roman" w:cs="Times New Roman"/>
          <w:sz w:val="24"/>
          <w:szCs w:val="24"/>
        </w:rPr>
        <w:t>strains</w:t>
      </w:r>
      <w:r>
        <w:rPr>
          <w:rFonts w:ascii="Times New Roman" w:eastAsia="Times New Roman" w:hAnsi="Times New Roman" w:cs="Times New Roman"/>
          <w:sz w:val="24"/>
          <w:szCs w:val="24"/>
        </w:rPr>
        <w:t>. In conclusion, this study shows that even though phage therapy may not completely replace antibiotics because of their relatively narrow specificity, they are still important additions to the list of tools that can be used against multiple drug resistant pathogens.</w:t>
      </w:r>
    </w:p>
    <w:p w14:paraId="157A4790" w14:textId="77777777" w:rsidR="007C0D8A" w:rsidRPr="007C0D8A" w:rsidRDefault="007C0D8A" w:rsidP="007C0D8A"/>
    <w:p w14:paraId="7A1BCE69" w14:textId="16C6EFBB" w:rsidR="00741B11" w:rsidRDefault="00741B11">
      <w:r>
        <w:br w:type="page"/>
      </w:r>
    </w:p>
    <w:p w14:paraId="70B4FCE3" w14:textId="77777777" w:rsidR="007C0D8A" w:rsidRDefault="007C0D8A"/>
    <w:p w14:paraId="25B8C25E" w14:textId="15BD6CEC" w:rsidR="00D622DD" w:rsidRDefault="00697016" w:rsidP="00F2231B">
      <w:pPr>
        <w:pStyle w:val="Heading1"/>
        <w:jc w:val="center"/>
        <w:rPr>
          <w:rFonts w:ascii="Times New Roman" w:hAnsi="Times New Roman" w:cs="Times New Roman"/>
          <w:color w:val="auto"/>
          <w:sz w:val="24"/>
          <w:szCs w:val="24"/>
        </w:rPr>
      </w:pPr>
      <w:bookmarkStart w:id="9" w:name="_Toc132185493"/>
      <w:r w:rsidRPr="00F2231B">
        <w:rPr>
          <w:rFonts w:ascii="Times New Roman" w:hAnsi="Times New Roman" w:cs="Times New Roman"/>
          <w:color w:val="auto"/>
          <w:sz w:val="24"/>
          <w:szCs w:val="24"/>
        </w:rPr>
        <w:t>SUMMARY AND CONCLUSION</w:t>
      </w:r>
      <w:bookmarkEnd w:id="9"/>
    </w:p>
    <w:p w14:paraId="3C0568B7" w14:textId="77777777" w:rsidR="005A63BC" w:rsidRPr="00F2231B" w:rsidRDefault="005A63BC" w:rsidP="00F2231B">
      <w:pPr>
        <w:rPr>
          <w:rFonts w:ascii="Times New Roman" w:hAnsi="Times New Roman" w:cs="Times New Roman"/>
          <w:sz w:val="24"/>
          <w:szCs w:val="24"/>
        </w:rPr>
      </w:pPr>
    </w:p>
    <w:p w14:paraId="577C67F4" w14:textId="62F341F0" w:rsidR="00D8067B" w:rsidRPr="00D8067B" w:rsidRDefault="005E1E43" w:rsidP="00D8067B">
      <w:pPr>
        <w:pStyle w:val="BodyText"/>
        <w:spacing w:line="480" w:lineRule="auto"/>
        <w:ind w:left="120" w:right="38"/>
        <w:rPr>
          <w:rFonts w:ascii="Times New Roman" w:hAnsi="Times New Roman" w:cs="Times New Roman"/>
          <w:sz w:val="24"/>
          <w:szCs w:val="24"/>
        </w:rPr>
      </w:pPr>
      <w:r w:rsidRPr="00F2231B">
        <w:rPr>
          <w:rFonts w:ascii="Times New Roman" w:hAnsi="Times New Roman" w:cs="Times New Roman"/>
          <w:sz w:val="24"/>
          <w:szCs w:val="24"/>
        </w:rPr>
        <w:tab/>
      </w:r>
      <w:bookmarkStart w:id="10" w:name="_Toc132185494"/>
      <w:r w:rsidR="00D8067B" w:rsidRPr="00D8067B">
        <w:rPr>
          <w:rFonts w:ascii="Times New Roman" w:hAnsi="Times New Roman" w:cs="Times New Roman"/>
          <w:sz w:val="24"/>
          <w:szCs w:val="24"/>
        </w:rPr>
        <w:t>Antibiotics are still considered effective against some MRSA-related</w:t>
      </w:r>
      <w:r w:rsidR="00D8067B" w:rsidRPr="00D8067B">
        <w:rPr>
          <w:rFonts w:ascii="Times New Roman" w:hAnsi="Times New Roman" w:cs="Times New Roman"/>
          <w:spacing w:val="-7"/>
          <w:sz w:val="24"/>
          <w:szCs w:val="24"/>
        </w:rPr>
        <w:t xml:space="preserve"> </w:t>
      </w:r>
      <w:r w:rsidR="00D8067B" w:rsidRPr="00D8067B">
        <w:rPr>
          <w:rFonts w:ascii="Times New Roman" w:hAnsi="Times New Roman" w:cs="Times New Roman"/>
          <w:sz w:val="24"/>
          <w:szCs w:val="24"/>
        </w:rPr>
        <w:t>infections,</w:t>
      </w:r>
      <w:r w:rsidR="00D8067B" w:rsidRPr="00D8067B">
        <w:rPr>
          <w:rFonts w:ascii="Times New Roman" w:hAnsi="Times New Roman" w:cs="Times New Roman"/>
          <w:spacing w:val="-7"/>
          <w:sz w:val="24"/>
          <w:szCs w:val="24"/>
        </w:rPr>
        <w:t xml:space="preserve"> </w:t>
      </w:r>
      <w:r w:rsidR="00D8067B" w:rsidRPr="00D8067B">
        <w:rPr>
          <w:rFonts w:ascii="Times New Roman" w:hAnsi="Times New Roman" w:cs="Times New Roman"/>
          <w:sz w:val="24"/>
          <w:szCs w:val="24"/>
        </w:rPr>
        <w:t>and</w:t>
      </w:r>
      <w:r w:rsidR="00D8067B" w:rsidRPr="00D8067B">
        <w:rPr>
          <w:rFonts w:ascii="Times New Roman" w:hAnsi="Times New Roman" w:cs="Times New Roman"/>
          <w:spacing w:val="-7"/>
          <w:sz w:val="24"/>
          <w:szCs w:val="24"/>
        </w:rPr>
        <w:t xml:space="preserve"> </w:t>
      </w:r>
      <w:r w:rsidR="00D8067B" w:rsidRPr="00D8067B">
        <w:rPr>
          <w:rFonts w:ascii="Times New Roman" w:hAnsi="Times New Roman" w:cs="Times New Roman"/>
          <w:sz w:val="24"/>
          <w:szCs w:val="24"/>
        </w:rPr>
        <w:t>vancomycin</w:t>
      </w:r>
      <w:r w:rsidR="00D8067B" w:rsidRPr="00D8067B">
        <w:rPr>
          <w:rFonts w:ascii="Times New Roman" w:hAnsi="Times New Roman" w:cs="Times New Roman"/>
          <w:spacing w:val="-7"/>
          <w:sz w:val="24"/>
          <w:szCs w:val="24"/>
        </w:rPr>
        <w:t xml:space="preserve"> </w:t>
      </w:r>
      <w:r w:rsidR="00D8067B" w:rsidRPr="00D8067B">
        <w:rPr>
          <w:rFonts w:ascii="Times New Roman" w:hAnsi="Times New Roman" w:cs="Times New Roman"/>
          <w:sz w:val="24"/>
          <w:szCs w:val="24"/>
        </w:rPr>
        <w:t>and</w:t>
      </w:r>
      <w:r w:rsidR="00D8067B" w:rsidRPr="00D8067B">
        <w:rPr>
          <w:rFonts w:ascii="Times New Roman" w:hAnsi="Times New Roman" w:cs="Times New Roman"/>
          <w:spacing w:val="-7"/>
          <w:sz w:val="24"/>
          <w:szCs w:val="24"/>
        </w:rPr>
        <w:t xml:space="preserve"> </w:t>
      </w:r>
      <w:r w:rsidR="00D8067B" w:rsidRPr="00D8067B">
        <w:rPr>
          <w:rFonts w:ascii="Times New Roman" w:hAnsi="Times New Roman" w:cs="Times New Roman"/>
          <w:sz w:val="24"/>
          <w:szCs w:val="24"/>
        </w:rPr>
        <w:t xml:space="preserve">daptomycin are among the first chosen antibiotics. However, with the emergence of </w:t>
      </w:r>
      <w:r w:rsidR="00D8067B">
        <w:rPr>
          <w:rFonts w:ascii="Times New Roman" w:hAnsi="Times New Roman" w:cs="Times New Roman"/>
          <w:sz w:val="24"/>
          <w:szCs w:val="24"/>
        </w:rPr>
        <w:t>MDR MRSA</w:t>
      </w:r>
      <w:r w:rsidR="00D8067B" w:rsidRPr="00D8067B">
        <w:rPr>
          <w:rFonts w:ascii="Times New Roman" w:hAnsi="Times New Roman" w:cs="Times New Roman"/>
          <w:sz w:val="24"/>
          <w:szCs w:val="24"/>
        </w:rPr>
        <w:t xml:space="preserve">, alternative antimicrobials are urgently needed. The irrational use of antibiotics has affected not only humans but also the environment as we constantly interact with our surroundings. </w:t>
      </w:r>
      <w:proofErr w:type="spellStart"/>
      <w:r w:rsidR="00D8067B">
        <w:rPr>
          <w:rFonts w:ascii="Times New Roman" w:hAnsi="Times New Roman" w:cs="Times New Roman"/>
          <w:sz w:val="24"/>
          <w:szCs w:val="24"/>
        </w:rPr>
        <w:t>Bacterip</w:t>
      </w:r>
      <w:r w:rsidR="00D8067B" w:rsidRPr="00D8067B">
        <w:rPr>
          <w:rFonts w:ascii="Times New Roman" w:hAnsi="Times New Roman" w:cs="Times New Roman"/>
          <w:sz w:val="24"/>
          <w:szCs w:val="24"/>
        </w:rPr>
        <w:t>hages</w:t>
      </w:r>
      <w:proofErr w:type="spellEnd"/>
      <w:r w:rsidR="00D8067B" w:rsidRPr="00D8067B">
        <w:rPr>
          <w:rFonts w:ascii="Times New Roman" w:hAnsi="Times New Roman" w:cs="Times New Roman"/>
          <w:sz w:val="24"/>
          <w:szCs w:val="24"/>
        </w:rPr>
        <w:t xml:space="preserve"> serve as natural tools to lessen the deleterious impact of antibiotics and make up for the paucity of new effective antibiotics. Unlike</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antibiotics,</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phages</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are</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narrow</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and</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specific</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in</w:t>
      </w:r>
      <w:r w:rsidR="00D8067B" w:rsidRPr="00D8067B">
        <w:rPr>
          <w:rFonts w:ascii="Times New Roman" w:hAnsi="Times New Roman" w:cs="Times New Roman"/>
          <w:spacing w:val="-9"/>
          <w:sz w:val="24"/>
          <w:szCs w:val="24"/>
        </w:rPr>
        <w:t xml:space="preserve"> </w:t>
      </w:r>
      <w:r w:rsidR="00D8067B" w:rsidRPr="00D8067B">
        <w:rPr>
          <w:rFonts w:ascii="Times New Roman" w:hAnsi="Times New Roman" w:cs="Times New Roman"/>
          <w:sz w:val="24"/>
          <w:szCs w:val="24"/>
        </w:rPr>
        <w:t>action, are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self-replicative,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and</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are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abundant</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in</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nature;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hence,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they can be easily isolated as and when required. However, care must be taken when using phages; for example, the preparation must be ultrapure, and the phages must contain no resistance/virulence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genes</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or</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integrase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genes</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because</w:t>
      </w:r>
      <w:r w:rsidR="00D8067B" w:rsidRPr="00D8067B">
        <w:rPr>
          <w:rFonts w:ascii="Times New Roman" w:hAnsi="Times New Roman" w:cs="Times New Roman"/>
          <w:spacing w:val="-1"/>
          <w:sz w:val="24"/>
          <w:szCs w:val="24"/>
        </w:rPr>
        <w:t xml:space="preserve"> </w:t>
      </w:r>
      <w:r w:rsidR="00D8067B" w:rsidRPr="00D8067B">
        <w:rPr>
          <w:rFonts w:ascii="Times New Roman" w:hAnsi="Times New Roman" w:cs="Times New Roman"/>
          <w:sz w:val="24"/>
          <w:szCs w:val="24"/>
        </w:rPr>
        <w:t xml:space="preserve">these genes could be transferred to commensal bacteria through transduction. Additionally, phage-encoded products are </w:t>
      </w:r>
      <w:r w:rsidR="00D8067B" w:rsidRPr="00D8067B">
        <w:rPr>
          <w:rFonts w:ascii="Times New Roman" w:hAnsi="Times New Roman" w:cs="Times New Roman"/>
          <w:spacing w:val="-2"/>
          <w:sz w:val="24"/>
          <w:szCs w:val="24"/>
        </w:rPr>
        <w:t>attractive</w:t>
      </w:r>
      <w:r w:rsidR="00D8067B" w:rsidRPr="00D8067B">
        <w:rPr>
          <w:rFonts w:ascii="Times New Roman" w:hAnsi="Times New Roman" w:cs="Times New Roman"/>
          <w:spacing w:val="-10"/>
          <w:sz w:val="24"/>
          <w:szCs w:val="24"/>
        </w:rPr>
        <w:t xml:space="preserve"> </w:t>
      </w:r>
      <w:r w:rsidR="00D8067B" w:rsidRPr="00D8067B">
        <w:rPr>
          <w:rFonts w:ascii="Times New Roman" w:hAnsi="Times New Roman" w:cs="Times New Roman"/>
          <w:spacing w:val="-2"/>
          <w:sz w:val="24"/>
          <w:szCs w:val="24"/>
        </w:rPr>
        <w:t>tools</w:t>
      </w:r>
      <w:r w:rsidR="00D8067B" w:rsidRPr="00D8067B">
        <w:rPr>
          <w:rFonts w:ascii="Times New Roman" w:hAnsi="Times New Roman" w:cs="Times New Roman"/>
          <w:spacing w:val="-10"/>
          <w:sz w:val="24"/>
          <w:szCs w:val="24"/>
        </w:rPr>
        <w:t xml:space="preserve"> </w:t>
      </w:r>
      <w:r w:rsidR="00D8067B" w:rsidRPr="00D8067B">
        <w:rPr>
          <w:rFonts w:ascii="Times New Roman" w:hAnsi="Times New Roman" w:cs="Times New Roman"/>
          <w:spacing w:val="-2"/>
          <w:sz w:val="24"/>
          <w:szCs w:val="24"/>
        </w:rPr>
        <w:t>for</w:t>
      </w:r>
      <w:r w:rsidR="00D8067B" w:rsidRPr="00D8067B">
        <w:rPr>
          <w:rFonts w:ascii="Times New Roman" w:hAnsi="Times New Roman" w:cs="Times New Roman"/>
          <w:spacing w:val="-10"/>
          <w:sz w:val="24"/>
          <w:szCs w:val="24"/>
        </w:rPr>
        <w:t xml:space="preserve"> </w:t>
      </w:r>
      <w:r w:rsidR="00D8067B" w:rsidRPr="00D8067B">
        <w:rPr>
          <w:rFonts w:ascii="Times New Roman" w:hAnsi="Times New Roman" w:cs="Times New Roman"/>
          <w:spacing w:val="-2"/>
          <w:sz w:val="24"/>
          <w:szCs w:val="24"/>
        </w:rPr>
        <w:t>fighting</w:t>
      </w:r>
      <w:r w:rsidR="00D8067B" w:rsidRPr="00D8067B">
        <w:rPr>
          <w:rFonts w:ascii="Times New Roman" w:hAnsi="Times New Roman" w:cs="Times New Roman"/>
          <w:spacing w:val="-10"/>
          <w:sz w:val="24"/>
          <w:szCs w:val="24"/>
        </w:rPr>
        <w:t xml:space="preserve"> </w:t>
      </w:r>
      <w:r w:rsidR="00D8067B" w:rsidRPr="00D8067B">
        <w:rPr>
          <w:rFonts w:ascii="Times New Roman" w:hAnsi="Times New Roman" w:cs="Times New Roman"/>
          <w:spacing w:val="-2"/>
          <w:sz w:val="24"/>
          <w:szCs w:val="24"/>
        </w:rPr>
        <w:t>and</w:t>
      </w:r>
      <w:r w:rsidR="00D8067B" w:rsidRPr="00D8067B">
        <w:rPr>
          <w:rFonts w:ascii="Times New Roman" w:hAnsi="Times New Roman" w:cs="Times New Roman"/>
          <w:spacing w:val="-10"/>
          <w:sz w:val="24"/>
          <w:szCs w:val="24"/>
        </w:rPr>
        <w:t xml:space="preserve"> </w:t>
      </w:r>
      <w:r w:rsidR="00D8067B" w:rsidRPr="00D8067B">
        <w:rPr>
          <w:rFonts w:ascii="Times New Roman" w:hAnsi="Times New Roman" w:cs="Times New Roman"/>
          <w:spacing w:val="-2"/>
          <w:sz w:val="24"/>
          <w:szCs w:val="24"/>
        </w:rPr>
        <w:t>treating</w:t>
      </w:r>
      <w:r w:rsidR="00D8067B" w:rsidRPr="00D8067B">
        <w:rPr>
          <w:rFonts w:ascii="Times New Roman" w:hAnsi="Times New Roman" w:cs="Times New Roman"/>
          <w:spacing w:val="-10"/>
          <w:sz w:val="24"/>
          <w:szCs w:val="24"/>
        </w:rPr>
        <w:t xml:space="preserve"> </w:t>
      </w:r>
      <w:r w:rsidR="00D8067B" w:rsidRPr="00D8067B">
        <w:rPr>
          <w:rFonts w:ascii="Times New Roman" w:hAnsi="Times New Roman" w:cs="Times New Roman"/>
          <w:spacing w:val="-2"/>
          <w:sz w:val="24"/>
          <w:szCs w:val="24"/>
        </w:rPr>
        <w:t>pathogenic</w:t>
      </w:r>
      <w:r w:rsidR="00D8067B" w:rsidRPr="00D8067B">
        <w:rPr>
          <w:rFonts w:ascii="Times New Roman" w:hAnsi="Times New Roman" w:cs="Times New Roman"/>
          <w:spacing w:val="-10"/>
          <w:sz w:val="24"/>
          <w:szCs w:val="24"/>
        </w:rPr>
        <w:t xml:space="preserve"> </w:t>
      </w:r>
      <w:r w:rsidR="00D8067B" w:rsidRPr="00D8067B">
        <w:rPr>
          <w:rFonts w:ascii="Times New Roman" w:hAnsi="Times New Roman" w:cs="Times New Roman"/>
          <w:i/>
          <w:spacing w:val="-2"/>
          <w:sz w:val="24"/>
          <w:szCs w:val="24"/>
        </w:rPr>
        <w:t>S.</w:t>
      </w:r>
      <w:r w:rsidR="00D8067B" w:rsidRPr="00D8067B">
        <w:rPr>
          <w:rFonts w:ascii="Times New Roman" w:hAnsi="Times New Roman" w:cs="Times New Roman"/>
          <w:i/>
          <w:spacing w:val="-10"/>
          <w:sz w:val="24"/>
          <w:szCs w:val="24"/>
        </w:rPr>
        <w:t xml:space="preserve"> </w:t>
      </w:r>
      <w:r w:rsidR="00D8067B" w:rsidRPr="00D8067B">
        <w:rPr>
          <w:rFonts w:ascii="Times New Roman" w:hAnsi="Times New Roman" w:cs="Times New Roman"/>
          <w:i/>
          <w:spacing w:val="-2"/>
          <w:sz w:val="24"/>
          <w:szCs w:val="24"/>
        </w:rPr>
        <w:t>aureus</w:t>
      </w:r>
      <w:r w:rsidR="00D8067B" w:rsidRPr="00D8067B">
        <w:rPr>
          <w:rFonts w:ascii="Times New Roman" w:hAnsi="Times New Roman" w:cs="Times New Roman"/>
          <w:spacing w:val="-2"/>
          <w:sz w:val="24"/>
          <w:szCs w:val="24"/>
        </w:rPr>
        <w:t xml:space="preserve">. </w:t>
      </w:r>
      <w:r w:rsidR="00D8067B" w:rsidRPr="00D8067B">
        <w:rPr>
          <w:rFonts w:ascii="Times New Roman" w:hAnsi="Times New Roman" w:cs="Times New Roman"/>
          <w:sz w:val="24"/>
          <w:szCs w:val="24"/>
        </w:rPr>
        <w:t xml:space="preserve">A famous English proverb states that “An enemy’s enemy is a friend”. This is apt for bacterial viruses that can serve as weapons against pathogenic bacteria. The prospects for phages and phage-encoded products are very encouraging in using phages as therapeutics with respect to </w:t>
      </w:r>
      <w:r w:rsidR="00D8067B" w:rsidRPr="00D8067B">
        <w:rPr>
          <w:rFonts w:ascii="Times New Roman" w:hAnsi="Times New Roman" w:cs="Times New Roman"/>
          <w:i/>
          <w:sz w:val="24"/>
          <w:szCs w:val="24"/>
        </w:rPr>
        <w:t>S. aureus</w:t>
      </w:r>
      <w:r w:rsidR="00D8067B" w:rsidRPr="00D8067B">
        <w:rPr>
          <w:rFonts w:ascii="Times New Roman" w:hAnsi="Times New Roman" w:cs="Times New Roman"/>
          <w:sz w:val="24"/>
          <w:szCs w:val="24"/>
        </w:rPr>
        <w:t>- related infections.</w:t>
      </w:r>
    </w:p>
    <w:p w14:paraId="64A19424" w14:textId="5AACD088" w:rsidR="00092FC2" w:rsidRPr="00D8067B" w:rsidRDefault="00092FC2" w:rsidP="00D8067B">
      <w:pPr>
        <w:spacing w:after="0" w:line="480" w:lineRule="auto"/>
        <w:rPr>
          <w:rFonts w:ascii="Times New Roman" w:hAnsi="Times New Roman" w:cs="Times New Roman"/>
          <w:sz w:val="24"/>
          <w:szCs w:val="24"/>
        </w:rPr>
      </w:pPr>
    </w:p>
    <w:p w14:paraId="6967FE90" w14:textId="77777777" w:rsidR="00741B11" w:rsidRDefault="00741B1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60606ED1" w14:textId="1FC87CC9" w:rsidR="007A747D" w:rsidRPr="00F2231B" w:rsidRDefault="00697016" w:rsidP="00F2231B">
      <w:pPr>
        <w:pStyle w:val="Heading1"/>
        <w:jc w:val="center"/>
        <w:rPr>
          <w:rFonts w:ascii="Times New Roman" w:hAnsi="Times New Roman" w:cs="Times New Roman"/>
          <w:color w:val="auto"/>
          <w:sz w:val="24"/>
          <w:szCs w:val="24"/>
        </w:rPr>
      </w:pPr>
      <w:r w:rsidRPr="00F2231B">
        <w:rPr>
          <w:rFonts w:ascii="Times New Roman" w:hAnsi="Times New Roman" w:cs="Times New Roman"/>
          <w:color w:val="auto"/>
          <w:sz w:val="24"/>
          <w:szCs w:val="24"/>
        </w:rPr>
        <w:lastRenderedPageBreak/>
        <w:t>REFERENCES</w:t>
      </w:r>
      <w:bookmarkEnd w:id="10"/>
    </w:p>
    <w:p w14:paraId="3E341089" w14:textId="77777777" w:rsidR="00741B11" w:rsidRPr="00A56E07" w:rsidRDefault="00741B11" w:rsidP="00741B11">
      <w:pPr>
        <w:ind w:firstLine="720"/>
        <w:jc w:val="both"/>
        <w:rPr>
          <w:rFonts w:ascii="Times New Roman" w:hAnsi="Times New Roman" w:cs="Times New Roman"/>
          <w:lang w:val="it-IT"/>
        </w:rPr>
      </w:pPr>
    </w:p>
    <w:p w14:paraId="116C55BE" w14:textId="77777777" w:rsidR="00D8067B" w:rsidRPr="00D8067B" w:rsidRDefault="00D8067B" w:rsidP="00D8067B">
      <w:pPr>
        <w:pStyle w:val="ListParagraph"/>
        <w:numPr>
          <w:ilvl w:val="0"/>
          <w:numId w:val="2"/>
        </w:numPr>
        <w:kinsoku w:val="0"/>
        <w:overflowPunct w:val="0"/>
        <w:adjustRightInd w:val="0"/>
        <w:spacing w:before="0" w:line="480" w:lineRule="auto"/>
        <w:ind w:left="810" w:right="0" w:hanging="810"/>
        <w:jc w:val="left"/>
        <w:rPr>
          <w:rFonts w:ascii="Times New Roman" w:hAnsi="Times New Roman" w:cs="Times New Roman"/>
          <w:color w:val="000000"/>
          <w:w w:val="95"/>
          <w:sz w:val="24"/>
          <w:szCs w:val="24"/>
        </w:rPr>
      </w:pPr>
      <w:r w:rsidRPr="00D8067B">
        <w:rPr>
          <w:rFonts w:ascii="Times New Roman" w:hAnsi="Times New Roman" w:cs="Times New Roman"/>
          <w:w w:val="95"/>
          <w:sz w:val="24"/>
          <w:szCs w:val="24"/>
        </w:rPr>
        <w:t>Summers</w:t>
      </w:r>
      <w:r w:rsidRPr="00D8067B">
        <w:rPr>
          <w:rFonts w:ascii="Times New Roman" w:hAnsi="Times New Roman" w:cs="Times New Roman"/>
          <w:spacing w:val="-1"/>
          <w:w w:val="95"/>
          <w:sz w:val="24"/>
          <w:szCs w:val="24"/>
        </w:rPr>
        <w:t xml:space="preserve"> </w:t>
      </w:r>
      <w:r w:rsidRPr="00D8067B">
        <w:rPr>
          <w:rFonts w:ascii="Times New Roman" w:hAnsi="Times New Roman" w:cs="Times New Roman"/>
          <w:w w:val="95"/>
          <w:sz w:val="24"/>
          <w:szCs w:val="24"/>
        </w:rPr>
        <w:t>WC.</w:t>
      </w:r>
      <w:r w:rsidRPr="00D8067B">
        <w:rPr>
          <w:rFonts w:ascii="Times New Roman" w:hAnsi="Times New Roman" w:cs="Times New Roman"/>
          <w:spacing w:val="-7"/>
          <w:w w:val="95"/>
          <w:sz w:val="24"/>
          <w:szCs w:val="24"/>
        </w:rPr>
        <w:t xml:space="preserve"> </w:t>
      </w:r>
      <w:r w:rsidRPr="00D8067B">
        <w:rPr>
          <w:rFonts w:ascii="Times New Roman" w:hAnsi="Times New Roman" w:cs="Times New Roman"/>
          <w:w w:val="95"/>
          <w:sz w:val="24"/>
          <w:szCs w:val="24"/>
        </w:rPr>
        <w:t>1999.</w:t>
      </w:r>
      <w:r w:rsidRPr="00D8067B">
        <w:rPr>
          <w:rFonts w:ascii="Times New Roman" w:hAnsi="Times New Roman" w:cs="Times New Roman"/>
          <w:spacing w:val="-6"/>
          <w:w w:val="95"/>
          <w:sz w:val="24"/>
          <w:szCs w:val="24"/>
        </w:rPr>
        <w:t xml:space="preserve"> </w:t>
      </w:r>
      <w:r w:rsidRPr="00D8067B">
        <w:rPr>
          <w:rFonts w:ascii="Times New Roman" w:hAnsi="Times New Roman" w:cs="Times New Roman"/>
          <w:i/>
          <w:iCs/>
          <w:w w:val="95"/>
          <w:sz w:val="24"/>
          <w:szCs w:val="24"/>
        </w:rPr>
        <w:t>Felix</w:t>
      </w:r>
      <w:r w:rsidRPr="00D8067B">
        <w:rPr>
          <w:rFonts w:ascii="Times New Roman" w:hAnsi="Times New Roman" w:cs="Times New Roman"/>
          <w:i/>
          <w:iCs/>
          <w:spacing w:val="-1"/>
          <w:w w:val="95"/>
          <w:sz w:val="24"/>
          <w:szCs w:val="24"/>
        </w:rPr>
        <w:t xml:space="preserve"> </w:t>
      </w:r>
      <w:proofErr w:type="spellStart"/>
      <w:r w:rsidRPr="00D8067B">
        <w:rPr>
          <w:rFonts w:ascii="Times New Roman" w:hAnsi="Times New Roman" w:cs="Times New Roman"/>
          <w:i/>
          <w:iCs/>
          <w:w w:val="95"/>
          <w:sz w:val="24"/>
          <w:szCs w:val="24"/>
        </w:rPr>
        <w:t>d’Herelle</w:t>
      </w:r>
      <w:proofErr w:type="spellEnd"/>
      <w:r w:rsidRPr="00D8067B">
        <w:rPr>
          <w:rFonts w:ascii="Times New Roman" w:hAnsi="Times New Roman" w:cs="Times New Roman"/>
          <w:i/>
          <w:iCs/>
          <w:w w:val="95"/>
          <w:sz w:val="24"/>
          <w:szCs w:val="24"/>
        </w:rPr>
        <w:t xml:space="preserve"> and</w:t>
      </w:r>
      <w:r w:rsidRPr="00D8067B">
        <w:rPr>
          <w:rFonts w:ascii="Times New Roman" w:hAnsi="Times New Roman" w:cs="Times New Roman"/>
          <w:i/>
          <w:iCs/>
          <w:spacing w:val="-1"/>
          <w:w w:val="95"/>
          <w:sz w:val="24"/>
          <w:szCs w:val="24"/>
        </w:rPr>
        <w:t xml:space="preserve"> </w:t>
      </w:r>
      <w:r w:rsidRPr="00D8067B">
        <w:rPr>
          <w:rFonts w:ascii="Times New Roman" w:hAnsi="Times New Roman" w:cs="Times New Roman"/>
          <w:i/>
          <w:iCs/>
          <w:w w:val="95"/>
          <w:sz w:val="24"/>
          <w:szCs w:val="24"/>
        </w:rPr>
        <w:t>the Origins of</w:t>
      </w:r>
      <w:r w:rsidRPr="00D8067B">
        <w:rPr>
          <w:rFonts w:ascii="Times New Roman" w:hAnsi="Times New Roman" w:cs="Times New Roman"/>
          <w:i/>
          <w:iCs/>
          <w:spacing w:val="-1"/>
          <w:w w:val="95"/>
          <w:sz w:val="24"/>
          <w:szCs w:val="24"/>
        </w:rPr>
        <w:t xml:space="preserve"> </w:t>
      </w:r>
      <w:r w:rsidRPr="00D8067B">
        <w:rPr>
          <w:rFonts w:ascii="Times New Roman" w:hAnsi="Times New Roman" w:cs="Times New Roman"/>
          <w:i/>
          <w:iCs/>
          <w:w w:val="95"/>
          <w:sz w:val="24"/>
          <w:szCs w:val="24"/>
        </w:rPr>
        <w:t>Molecular Biology</w:t>
      </w:r>
      <w:r w:rsidRPr="00D8067B">
        <w:rPr>
          <w:rFonts w:ascii="Times New Roman" w:hAnsi="Times New Roman" w:cs="Times New Roman"/>
          <w:w w:val="95"/>
          <w:sz w:val="24"/>
          <w:szCs w:val="24"/>
        </w:rPr>
        <w:t>.</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New Haven,</w:t>
      </w:r>
      <w:r w:rsidRPr="00D8067B">
        <w:rPr>
          <w:rFonts w:ascii="Times New Roman" w:hAnsi="Times New Roman" w:cs="Times New Roman"/>
          <w:spacing w:val="-7"/>
          <w:w w:val="95"/>
          <w:sz w:val="24"/>
          <w:szCs w:val="24"/>
        </w:rPr>
        <w:t xml:space="preserve"> </w:t>
      </w:r>
      <w:r w:rsidRPr="00D8067B">
        <w:rPr>
          <w:rFonts w:ascii="Times New Roman" w:hAnsi="Times New Roman" w:cs="Times New Roman"/>
          <w:w w:val="95"/>
          <w:sz w:val="24"/>
          <w:szCs w:val="24"/>
        </w:rPr>
        <w:t>CT: Yale</w:t>
      </w:r>
      <w:r w:rsidRPr="00D8067B">
        <w:rPr>
          <w:rFonts w:ascii="Times New Roman" w:hAnsi="Times New Roman" w:cs="Times New Roman"/>
          <w:spacing w:val="-1"/>
          <w:w w:val="95"/>
          <w:sz w:val="24"/>
          <w:szCs w:val="24"/>
        </w:rPr>
        <w:t xml:space="preserve"> </w:t>
      </w:r>
      <w:r w:rsidRPr="00D8067B">
        <w:rPr>
          <w:rFonts w:ascii="Times New Roman" w:hAnsi="Times New Roman" w:cs="Times New Roman"/>
          <w:w w:val="95"/>
          <w:sz w:val="24"/>
          <w:szCs w:val="24"/>
        </w:rPr>
        <w:t>Univ.</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Press</w:t>
      </w:r>
    </w:p>
    <w:p w14:paraId="042205C9" w14:textId="77777777" w:rsidR="00D8067B" w:rsidRPr="00D8067B" w:rsidRDefault="00D8067B" w:rsidP="00D8067B">
      <w:pPr>
        <w:pStyle w:val="ListParagraph"/>
        <w:numPr>
          <w:ilvl w:val="0"/>
          <w:numId w:val="2"/>
        </w:numPr>
        <w:kinsoku w:val="0"/>
        <w:overflowPunct w:val="0"/>
        <w:adjustRightInd w:val="0"/>
        <w:spacing w:before="0" w:line="480" w:lineRule="auto"/>
        <w:ind w:left="810" w:right="0" w:hanging="810"/>
        <w:jc w:val="left"/>
        <w:rPr>
          <w:rFonts w:ascii="Times New Roman" w:hAnsi="Times New Roman" w:cs="Times New Roman"/>
          <w:color w:val="000000"/>
          <w:w w:val="95"/>
          <w:sz w:val="24"/>
          <w:szCs w:val="24"/>
        </w:rPr>
      </w:pPr>
      <w:r w:rsidRPr="00D8067B">
        <w:rPr>
          <w:rFonts w:ascii="Times New Roman" w:hAnsi="Times New Roman" w:cs="Times New Roman"/>
          <w:w w:val="95"/>
          <w:sz w:val="24"/>
          <w:szCs w:val="24"/>
        </w:rPr>
        <w:t>Aiello</w:t>
      </w:r>
      <w:r w:rsidRPr="00D8067B">
        <w:rPr>
          <w:rFonts w:ascii="Times New Roman" w:hAnsi="Times New Roman" w:cs="Times New Roman"/>
          <w:spacing w:val="5"/>
          <w:w w:val="95"/>
          <w:sz w:val="24"/>
          <w:szCs w:val="24"/>
        </w:rPr>
        <w:t xml:space="preserve"> </w:t>
      </w:r>
      <w:r w:rsidRPr="00D8067B">
        <w:rPr>
          <w:rFonts w:ascii="Times New Roman" w:hAnsi="Times New Roman" w:cs="Times New Roman"/>
          <w:w w:val="95"/>
          <w:sz w:val="24"/>
          <w:szCs w:val="24"/>
        </w:rPr>
        <w:t>AE,</w:t>
      </w:r>
      <w:r w:rsidRPr="00D8067B">
        <w:rPr>
          <w:rFonts w:ascii="Times New Roman" w:hAnsi="Times New Roman" w:cs="Times New Roman"/>
          <w:spacing w:val="-1"/>
          <w:w w:val="95"/>
          <w:sz w:val="24"/>
          <w:szCs w:val="24"/>
        </w:rPr>
        <w:t xml:space="preserve"> </w:t>
      </w:r>
      <w:r w:rsidRPr="00D8067B">
        <w:rPr>
          <w:rFonts w:ascii="Times New Roman" w:hAnsi="Times New Roman" w:cs="Times New Roman"/>
          <w:w w:val="95"/>
          <w:sz w:val="24"/>
          <w:szCs w:val="24"/>
        </w:rPr>
        <w:t>Larson</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EL,</w:t>
      </w:r>
      <w:r w:rsidRPr="00D8067B">
        <w:rPr>
          <w:rFonts w:ascii="Times New Roman" w:hAnsi="Times New Roman" w:cs="Times New Roman"/>
          <w:spacing w:val="-1"/>
          <w:w w:val="95"/>
          <w:sz w:val="24"/>
          <w:szCs w:val="24"/>
        </w:rPr>
        <w:t xml:space="preserve"> </w:t>
      </w:r>
      <w:proofErr w:type="spellStart"/>
      <w:r w:rsidRPr="00D8067B">
        <w:rPr>
          <w:rFonts w:ascii="Times New Roman" w:hAnsi="Times New Roman" w:cs="Times New Roman"/>
          <w:w w:val="95"/>
          <w:sz w:val="24"/>
          <w:szCs w:val="24"/>
        </w:rPr>
        <w:t>Sedlak</w:t>
      </w:r>
      <w:proofErr w:type="spellEnd"/>
      <w:r w:rsidRPr="00D8067B">
        <w:rPr>
          <w:rFonts w:ascii="Times New Roman" w:hAnsi="Times New Roman" w:cs="Times New Roman"/>
          <w:spacing w:val="5"/>
          <w:w w:val="95"/>
          <w:sz w:val="24"/>
          <w:szCs w:val="24"/>
        </w:rPr>
        <w:t xml:space="preserve"> </w:t>
      </w:r>
      <w:r w:rsidRPr="00D8067B">
        <w:rPr>
          <w:rFonts w:ascii="Times New Roman" w:hAnsi="Times New Roman" w:cs="Times New Roman"/>
          <w:w w:val="95"/>
          <w:sz w:val="24"/>
          <w:szCs w:val="24"/>
        </w:rPr>
        <w:t>R.</w:t>
      </w:r>
      <w:r w:rsidRPr="00D8067B">
        <w:rPr>
          <w:rFonts w:ascii="Times New Roman" w:hAnsi="Times New Roman" w:cs="Times New Roman"/>
          <w:spacing w:val="-1"/>
          <w:w w:val="95"/>
          <w:sz w:val="24"/>
          <w:szCs w:val="24"/>
        </w:rPr>
        <w:t xml:space="preserve"> </w:t>
      </w:r>
      <w:r w:rsidRPr="00D8067B">
        <w:rPr>
          <w:rFonts w:ascii="Times New Roman" w:hAnsi="Times New Roman" w:cs="Times New Roman"/>
          <w:w w:val="95"/>
          <w:sz w:val="24"/>
          <w:szCs w:val="24"/>
        </w:rPr>
        <w:t>2008.</w:t>
      </w:r>
      <w:r w:rsidRPr="00D8067B">
        <w:rPr>
          <w:rFonts w:ascii="Times New Roman" w:hAnsi="Times New Roman" w:cs="Times New Roman"/>
          <w:spacing w:val="-1"/>
          <w:w w:val="95"/>
          <w:sz w:val="24"/>
          <w:szCs w:val="24"/>
        </w:rPr>
        <w:t xml:space="preserve"> </w:t>
      </w:r>
      <w:r w:rsidRPr="00D8067B">
        <w:rPr>
          <w:rFonts w:ascii="Times New Roman" w:hAnsi="Times New Roman" w:cs="Times New Roman"/>
          <w:w w:val="95"/>
          <w:sz w:val="24"/>
          <w:szCs w:val="24"/>
        </w:rPr>
        <w:t>The</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health</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revolution:</w:t>
      </w:r>
      <w:r w:rsidRPr="00D8067B">
        <w:rPr>
          <w:rFonts w:ascii="Times New Roman" w:hAnsi="Times New Roman" w:cs="Times New Roman"/>
          <w:spacing w:val="5"/>
          <w:w w:val="95"/>
          <w:sz w:val="24"/>
          <w:szCs w:val="24"/>
        </w:rPr>
        <w:t xml:space="preserve"> </w:t>
      </w:r>
      <w:r w:rsidRPr="00D8067B">
        <w:rPr>
          <w:rFonts w:ascii="Times New Roman" w:hAnsi="Times New Roman" w:cs="Times New Roman"/>
          <w:w w:val="95"/>
          <w:sz w:val="24"/>
          <w:szCs w:val="24"/>
        </w:rPr>
        <w:t>medical</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and</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socioeconomic</w:t>
      </w:r>
      <w:r w:rsidRPr="00D8067B">
        <w:rPr>
          <w:rFonts w:ascii="Times New Roman" w:hAnsi="Times New Roman" w:cs="Times New Roman"/>
          <w:spacing w:val="6"/>
          <w:w w:val="95"/>
          <w:sz w:val="24"/>
          <w:szCs w:val="24"/>
        </w:rPr>
        <w:t xml:space="preserve"> </w:t>
      </w:r>
      <w:r w:rsidRPr="00D8067B">
        <w:rPr>
          <w:rFonts w:ascii="Times New Roman" w:hAnsi="Times New Roman" w:cs="Times New Roman"/>
          <w:w w:val="95"/>
          <w:sz w:val="24"/>
          <w:szCs w:val="24"/>
        </w:rPr>
        <w:t>advances.</w:t>
      </w:r>
      <w:r w:rsidRPr="00D8067B">
        <w:rPr>
          <w:rFonts w:ascii="Times New Roman" w:hAnsi="Times New Roman" w:cs="Times New Roman"/>
          <w:spacing w:val="-2"/>
          <w:w w:val="95"/>
          <w:sz w:val="24"/>
          <w:szCs w:val="24"/>
        </w:rPr>
        <w:t xml:space="preserve"> </w:t>
      </w:r>
      <w:proofErr w:type="spellStart"/>
      <w:r w:rsidRPr="00D8067B">
        <w:rPr>
          <w:rFonts w:ascii="Times New Roman" w:hAnsi="Times New Roman" w:cs="Times New Roman"/>
          <w:i/>
          <w:iCs/>
          <w:w w:val="95"/>
          <w:sz w:val="24"/>
          <w:szCs w:val="24"/>
        </w:rPr>
        <w:t>Am</w:t>
      </w:r>
      <w:r w:rsidRPr="00D8067B">
        <w:rPr>
          <w:rFonts w:ascii="Times New Roman" w:hAnsi="Times New Roman" w:cs="Times New Roman"/>
          <w:i/>
          <w:iCs/>
          <w:sz w:val="24"/>
          <w:szCs w:val="24"/>
        </w:rPr>
        <w:t>J</w:t>
      </w:r>
      <w:proofErr w:type="spellEnd"/>
      <w:r w:rsidRPr="00D8067B">
        <w:rPr>
          <w:rFonts w:ascii="Times New Roman" w:hAnsi="Times New Roman" w:cs="Times New Roman"/>
          <w:i/>
          <w:iCs/>
          <w:sz w:val="24"/>
          <w:szCs w:val="24"/>
        </w:rPr>
        <w:t>.</w:t>
      </w:r>
      <w:r w:rsidRPr="00D8067B">
        <w:rPr>
          <w:rFonts w:ascii="Times New Roman" w:hAnsi="Times New Roman" w:cs="Times New Roman"/>
          <w:i/>
          <w:iCs/>
          <w:spacing w:val="-6"/>
          <w:sz w:val="24"/>
          <w:szCs w:val="24"/>
        </w:rPr>
        <w:t xml:space="preserve"> </w:t>
      </w:r>
      <w:r w:rsidRPr="00D8067B">
        <w:rPr>
          <w:rFonts w:ascii="Times New Roman" w:hAnsi="Times New Roman" w:cs="Times New Roman"/>
          <w:i/>
          <w:iCs/>
          <w:sz w:val="24"/>
          <w:szCs w:val="24"/>
        </w:rPr>
        <w:t>Infect.</w:t>
      </w:r>
      <w:r w:rsidRPr="00D8067B">
        <w:rPr>
          <w:rFonts w:ascii="Times New Roman" w:hAnsi="Times New Roman" w:cs="Times New Roman"/>
          <w:i/>
          <w:iCs/>
          <w:spacing w:val="-6"/>
          <w:sz w:val="24"/>
          <w:szCs w:val="24"/>
        </w:rPr>
        <w:t xml:space="preserve"> </w:t>
      </w:r>
      <w:r w:rsidRPr="00D8067B">
        <w:rPr>
          <w:rFonts w:ascii="Times New Roman" w:hAnsi="Times New Roman" w:cs="Times New Roman"/>
          <w:i/>
          <w:iCs/>
          <w:sz w:val="24"/>
          <w:szCs w:val="24"/>
        </w:rPr>
        <w:t>Control.</w:t>
      </w:r>
      <w:r w:rsidRPr="00D8067B">
        <w:rPr>
          <w:rFonts w:ascii="Times New Roman" w:hAnsi="Times New Roman" w:cs="Times New Roman"/>
          <w:i/>
          <w:iCs/>
          <w:spacing w:val="-6"/>
          <w:sz w:val="24"/>
          <w:szCs w:val="24"/>
        </w:rPr>
        <w:t xml:space="preserve"> </w:t>
      </w:r>
      <w:proofErr w:type="gramStart"/>
      <w:r w:rsidRPr="00D8067B">
        <w:rPr>
          <w:rFonts w:ascii="Times New Roman" w:hAnsi="Times New Roman" w:cs="Times New Roman"/>
          <w:sz w:val="24"/>
          <w:szCs w:val="24"/>
        </w:rPr>
        <w:t>36:S</w:t>
      </w:r>
      <w:proofErr w:type="gramEnd"/>
      <w:r w:rsidRPr="00D8067B">
        <w:rPr>
          <w:rFonts w:ascii="Times New Roman" w:hAnsi="Times New Roman" w:cs="Times New Roman"/>
          <w:sz w:val="24"/>
          <w:szCs w:val="24"/>
        </w:rPr>
        <w:t>116–27</w:t>
      </w:r>
    </w:p>
    <w:p w14:paraId="2844B1FF" w14:textId="77777777" w:rsidR="00D8067B" w:rsidRPr="00D8067B" w:rsidRDefault="00D8067B" w:rsidP="00D8067B">
      <w:pPr>
        <w:pStyle w:val="ListParagraph"/>
        <w:numPr>
          <w:ilvl w:val="0"/>
          <w:numId w:val="2"/>
        </w:numPr>
        <w:kinsoku w:val="0"/>
        <w:overflowPunct w:val="0"/>
        <w:adjustRightInd w:val="0"/>
        <w:spacing w:before="0" w:line="480" w:lineRule="auto"/>
        <w:ind w:left="810" w:right="403" w:hanging="810"/>
        <w:jc w:val="left"/>
        <w:rPr>
          <w:rFonts w:ascii="Times New Roman" w:hAnsi="Times New Roman" w:cs="Times New Roman"/>
          <w:color w:val="000000"/>
          <w:sz w:val="24"/>
          <w:szCs w:val="24"/>
        </w:rPr>
      </w:pPr>
      <w:proofErr w:type="spellStart"/>
      <w:r w:rsidRPr="00D8067B">
        <w:rPr>
          <w:rFonts w:ascii="Times New Roman" w:hAnsi="Times New Roman" w:cs="Times New Roman"/>
          <w:w w:val="95"/>
          <w:sz w:val="24"/>
          <w:szCs w:val="24"/>
        </w:rPr>
        <w:t>Chanishvili</w:t>
      </w:r>
      <w:proofErr w:type="spellEnd"/>
      <w:r w:rsidRPr="00D8067B">
        <w:rPr>
          <w:rFonts w:ascii="Times New Roman" w:hAnsi="Times New Roman" w:cs="Times New Roman"/>
          <w:spacing w:val="20"/>
          <w:w w:val="95"/>
          <w:sz w:val="24"/>
          <w:szCs w:val="24"/>
        </w:rPr>
        <w:t xml:space="preserve"> </w:t>
      </w:r>
      <w:r w:rsidRPr="00D8067B">
        <w:rPr>
          <w:rFonts w:ascii="Times New Roman" w:hAnsi="Times New Roman" w:cs="Times New Roman"/>
          <w:w w:val="95"/>
          <w:sz w:val="24"/>
          <w:szCs w:val="24"/>
        </w:rPr>
        <w:t>N.</w:t>
      </w:r>
      <w:r w:rsidRPr="00D8067B">
        <w:rPr>
          <w:rFonts w:ascii="Times New Roman" w:hAnsi="Times New Roman" w:cs="Times New Roman"/>
          <w:spacing w:val="14"/>
          <w:w w:val="95"/>
          <w:sz w:val="24"/>
          <w:szCs w:val="24"/>
        </w:rPr>
        <w:t xml:space="preserve"> </w:t>
      </w:r>
      <w:r w:rsidRPr="00D8067B">
        <w:rPr>
          <w:rFonts w:ascii="Times New Roman" w:hAnsi="Times New Roman" w:cs="Times New Roman"/>
          <w:w w:val="95"/>
          <w:sz w:val="24"/>
          <w:szCs w:val="24"/>
        </w:rPr>
        <w:t>2012.</w:t>
      </w:r>
      <w:r w:rsidRPr="00D8067B">
        <w:rPr>
          <w:rFonts w:ascii="Times New Roman" w:hAnsi="Times New Roman" w:cs="Times New Roman"/>
          <w:spacing w:val="13"/>
          <w:w w:val="95"/>
          <w:sz w:val="24"/>
          <w:szCs w:val="24"/>
        </w:rPr>
        <w:t xml:space="preserve"> </w:t>
      </w:r>
      <w:r w:rsidRPr="00D8067B">
        <w:rPr>
          <w:rFonts w:ascii="Times New Roman" w:hAnsi="Times New Roman" w:cs="Times New Roman"/>
          <w:w w:val="95"/>
          <w:sz w:val="24"/>
          <w:szCs w:val="24"/>
        </w:rPr>
        <w:t>Phage</w:t>
      </w:r>
      <w:r w:rsidRPr="00D8067B">
        <w:rPr>
          <w:rFonts w:ascii="Times New Roman" w:hAnsi="Times New Roman" w:cs="Times New Roman"/>
          <w:spacing w:val="21"/>
          <w:w w:val="95"/>
          <w:sz w:val="24"/>
          <w:szCs w:val="24"/>
        </w:rPr>
        <w:t xml:space="preserve"> </w:t>
      </w:r>
      <w:r w:rsidRPr="00D8067B">
        <w:rPr>
          <w:rFonts w:ascii="Times New Roman" w:hAnsi="Times New Roman" w:cs="Times New Roman"/>
          <w:w w:val="95"/>
          <w:sz w:val="24"/>
          <w:szCs w:val="24"/>
        </w:rPr>
        <w:t>therapy—history</w:t>
      </w:r>
      <w:r w:rsidRPr="00D8067B">
        <w:rPr>
          <w:rFonts w:ascii="Times New Roman" w:hAnsi="Times New Roman" w:cs="Times New Roman"/>
          <w:spacing w:val="20"/>
          <w:w w:val="95"/>
          <w:sz w:val="24"/>
          <w:szCs w:val="24"/>
        </w:rPr>
        <w:t xml:space="preserve"> </w:t>
      </w:r>
      <w:r w:rsidRPr="00D8067B">
        <w:rPr>
          <w:rFonts w:ascii="Times New Roman" w:hAnsi="Times New Roman" w:cs="Times New Roman"/>
          <w:w w:val="95"/>
          <w:sz w:val="24"/>
          <w:szCs w:val="24"/>
        </w:rPr>
        <w:t>from</w:t>
      </w:r>
      <w:r w:rsidRPr="00D8067B">
        <w:rPr>
          <w:rFonts w:ascii="Times New Roman" w:hAnsi="Times New Roman" w:cs="Times New Roman"/>
          <w:spacing w:val="20"/>
          <w:w w:val="95"/>
          <w:sz w:val="24"/>
          <w:szCs w:val="24"/>
        </w:rPr>
        <w:t xml:space="preserve"> </w:t>
      </w:r>
      <w:proofErr w:type="spellStart"/>
      <w:r w:rsidRPr="00D8067B">
        <w:rPr>
          <w:rFonts w:ascii="Times New Roman" w:hAnsi="Times New Roman" w:cs="Times New Roman"/>
          <w:w w:val="95"/>
          <w:sz w:val="24"/>
          <w:szCs w:val="24"/>
        </w:rPr>
        <w:t>Twort</w:t>
      </w:r>
      <w:proofErr w:type="spellEnd"/>
      <w:r w:rsidRPr="00D8067B">
        <w:rPr>
          <w:rFonts w:ascii="Times New Roman" w:hAnsi="Times New Roman" w:cs="Times New Roman"/>
          <w:spacing w:val="20"/>
          <w:w w:val="95"/>
          <w:sz w:val="24"/>
          <w:szCs w:val="24"/>
        </w:rPr>
        <w:t xml:space="preserve"> </w:t>
      </w:r>
      <w:r w:rsidRPr="00D8067B">
        <w:rPr>
          <w:rFonts w:ascii="Times New Roman" w:hAnsi="Times New Roman" w:cs="Times New Roman"/>
          <w:w w:val="95"/>
          <w:sz w:val="24"/>
          <w:szCs w:val="24"/>
        </w:rPr>
        <w:t>and</w:t>
      </w:r>
      <w:r w:rsidRPr="00D8067B">
        <w:rPr>
          <w:rFonts w:ascii="Times New Roman" w:hAnsi="Times New Roman" w:cs="Times New Roman"/>
          <w:spacing w:val="20"/>
          <w:w w:val="95"/>
          <w:sz w:val="24"/>
          <w:szCs w:val="24"/>
        </w:rPr>
        <w:t xml:space="preserve"> </w:t>
      </w:r>
      <w:proofErr w:type="spellStart"/>
      <w:r w:rsidRPr="00D8067B">
        <w:rPr>
          <w:rFonts w:ascii="Times New Roman" w:hAnsi="Times New Roman" w:cs="Times New Roman"/>
          <w:w w:val="95"/>
          <w:sz w:val="24"/>
          <w:szCs w:val="24"/>
        </w:rPr>
        <w:t>d’Herelle</w:t>
      </w:r>
      <w:proofErr w:type="spellEnd"/>
      <w:r w:rsidRPr="00D8067B">
        <w:rPr>
          <w:rFonts w:ascii="Times New Roman" w:hAnsi="Times New Roman" w:cs="Times New Roman"/>
          <w:spacing w:val="20"/>
          <w:w w:val="95"/>
          <w:sz w:val="24"/>
          <w:szCs w:val="24"/>
        </w:rPr>
        <w:t xml:space="preserve"> </w:t>
      </w:r>
      <w:r w:rsidRPr="00D8067B">
        <w:rPr>
          <w:rFonts w:ascii="Times New Roman" w:hAnsi="Times New Roman" w:cs="Times New Roman"/>
          <w:w w:val="95"/>
          <w:sz w:val="24"/>
          <w:szCs w:val="24"/>
        </w:rPr>
        <w:t>through</w:t>
      </w:r>
      <w:r w:rsidRPr="00D8067B">
        <w:rPr>
          <w:rFonts w:ascii="Times New Roman" w:hAnsi="Times New Roman" w:cs="Times New Roman"/>
          <w:spacing w:val="20"/>
          <w:w w:val="95"/>
          <w:sz w:val="24"/>
          <w:szCs w:val="24"/>
        </w:rPr>
        <w:t xml:space="preserve"> </w:t>
      </w:r>
      <w:r w:rsidRPr="00D8067B">
        <w:rPr>
          <w:rFonts w:ascii="Times New Roman" w:hAnsi="Times New Roman" w:cs="Times New Roman"/>
          <w:w w:val="95"/>
          <w:sz w:val="24"/>
          <w:szCs w:val="24"/>
        </w:rPr>
        <w:t>Soviet</w:t>
      </w:r>
      <w:r w:rsidRPr="00D8067B">
        <w:rPr>
          <w:rFonts w:ascii="Times New Roman" w:hAnsi="Times New Roman" w:cs="Times New Roman"/>
          <w:spacing w:val="21"/>
          <w:w w:val="95"/>
          <w:sz w:val="24"/>
          <w:szCs w:val="24"/>
        </w:rPr>
        <w:t xml:space="preserve"> </w:t>
      </w:r>
      <w:r w:rsidRPr="00D8067B">
        <w:rPr>
          <w:rFonts w:ascii="Times New Roman" w:hAnsi="Times New Roman" w:cs="Times New Roman"/>
          <w:w w:val="95"/>
          <w:sz w:val="24"/>
          <w:szCs w:val="24"/>
        </w:rPr>
        <w:t>experience</w:t>
      </w:r>
      <w:r w:rsidRPr="00D8067B">
        <w:rPr>
          <w:rFonts w:ascii="Times New Roman" w:hAnsi="Times New Roman" w:cs="Times New Roman"/>
          <w:spacing w:val="20"/>
          <w:w w:val="95"/>
          <w:sz w:val="24"/>
          <w:szCs w:val="24"/>
        </w:rPr>
        <w:t xml:space="preserve"> </w:t>
      </w:r>
      <w:r w:rsidRPr="00D8067B">
        <w:rPr>
          <w:rFonts w:ascii="Times New Roman" w:hAnsi="Times New Roman" w:cs="Times New Roman"/>
          <w:w w:val="95"/>
          <w:sz w:val="24"/>
          <w:szCs w:val="24"/>
        </w:rPr>
        <w:t>to</w:t>
      </w:r>
      <w:r w:rsidRPr="00D8067B">
        <w:rPr>
          <w:rFonts w:ascii="Times New Roman" w:hAnsi="Times New Roman" w:cs="Times New Roman"/>
          <w:spacing w:val="-35"/>
          <w:w w:val="95"/>
          <w:sz w:val="24"/>
          <w:szCs w:val="24"/>
        </w:rPr>
        <w:t xml:space="preserve"> </w:t>
      </w:r>
      <w:r w:rsidRPr="00D8067B">
        <w:rPr>
          <w:rFonts w:ascii="Times New Roman" w:hAnsi="Times New Roman" w:cs="Times New Roman"/>
          <w:sz w:val="24"/>
          <w:szCs w:val="24"/>
        </w:rPr>
        <w:t>current</w:t>
      </w:r>
      <w:r w:rsidRPr="00D8067B">
        <w:rPr>
          <w:rFonts w:ascii="Times New Roman" w:hAnsi="Times New Roman" w:cs="Times New Roman"/>
          <w:spacing w:val="-1"/>
          <w:sz w:val="24"/>
          <w:szCs w:val="24"/>
        </w:rPr>
        <w:t xml:space="preserve"> </w:t>
      </w:r>
      <w:r w:rsidRPr="00D8067B">
        <w:rPr>
          <w:rFonts w:ascii="Times New Roman" w:hAnsi="Times New Roman" w:cs="Times New Roman"/>
          <w:sz w:val="24"/>
          <w:szCs w:val="24"/>
        </w:rPr>
        <w:t>approaches.</w:t>
      </w:r>
      <w:r w:rsidRPr="00D8067B">
        <w:rPr>
          <w:rFonts w:ascii="Times New Roman" w:hAnsi="Times New Roman" w:cs="Times New Roman"/>
          <w:spacing w:val="-6"/>
          <w:sz w:val="24"/>
          <w:szCs w:val="24"/>
        </w:rPr>
        <w:t xml:space="preserve"> </w:t>
      </w:r>
      <w:r w:rsidRPr="00D8067B">
        <w:rPr>
          <w:rFonts w:ascii="Times New Roman" w:hAnsi="Times New Roman" w:cs="Times New Roman"/>
          <w:i/>
          <w:iCs/>
          <w:sz w:val="24"/>
          <w:szCs w:val="24"/>
        </w:rPr>
        <w:t>Adv.</w:t>
      </w:r>
      <w:r w:rsidRPr="00D8067B">
        <w:rPr>
          <w:rFonts w:ascii="Times New Roman" w:hAnsi="Times New Roman" w:cs="Times New Roman"/>
          <w:i/>
          <w:iCs/>
          <w:spacing w:val="-6"/>
          <w:sz w:val="24"/>
          <w:szCs w:val="24"/>
        </w:rPr>
        <w:t xml:space="preserve"> </w:t>
      </w:r>
      <w:r w:rsidRPr="00D8067B">
        <w:rPr>
          <w:rFonts w:ascii="Times New Roman" w:hAnsi="Times New Roman" w:cs="Times New Roman"/>
          <w:i/>
          <w:iCs/>
          <w:sz w:val="24"/>
          <w:szCs w:val="24"/>
        </w:rPr>
        <w:t>Virus Res.</w:t>
      </w:r>
      <w:r w:rsidRPr="00D8067B">
        <w:rPr>
          <w:rFonts w:ascii="Times New Roman" w:hAnsi="Times New Roman" w:cs="Times New Roman"/>
          <w:i/>
          <w:iCs/>
          <w:spacing w:val="-6"/>
          <w:sz w:val="24"/>
          <w:szCs w:val="24"/>
        </w:rPr>
        <w:t xml:space="preserve"> </w:t>
      </w:r>
      <w:r w:rsidRPr="00D8067B">
        <w:rPr>
          <w:rFonts w:ascii="Times New Roman" w:hAnsi="Times New Roman" w:cs="Times New Roman"/>
          <w:sz w:val="24"/>
          <w:szCs w:val="24"/>
        </w:rPr>
        <w:t>83:3–40</w:t>
      </w:r>
    </w:p>
    <w:p w14:paraId="6E6D47C8"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proofErr w:type="spellStart"/>
      <w:r w:rsidRPr="00D8067B">
        <w:rPr>
          <w:rFonts w:ascii="Times New Roman" w:hAnsi="Times New Roman" w:cs="Times New Roman"/>
          <w:sz w:val="24"/>
          <w:szCs w:val="24"/>
        </w:rPr>
        <w:t>Kortright</w:t>
      </w:r>
      <w:proofErr w:type="spellEnd"/>
      <w:r w:rsidRPr="00D8067B">
        <w:rPr>
          <w:rFonts w:ascii="Times New Roman" w:hAnsi="Times New Roman" w:cs="Times New Roman"/>
          <w:spacing w:val="14"/>
          <w:sz w:val="24"/>
          <w:szCs w:val="24"/>
        </w:rPr>
        <w:t xml:space="preserve"> </w:t>
      </w:r>
      <w:r w:rsidRPr="00D8067B">
        <w:rPr>
          <w:rFonts w:ascii="Times New Roman" w:hAnsi="Times New Roman" w:cs="Times New Roman"/>
          <w:sz w:val="24"/>
          <w:szCs w:val="24"/>
        </w:rPr>
        <w:t>KE,</w:t>
      </w:r>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Chan</w:t>
      </w:r>
      <w:r w:rsidRPr="00D8067B">
        <w:rPr>
          <w:rFonts w:ascii="Times New Roman" w:hAnsi="Times New Roman" w:cs="Times New Roman"/>
          <w:spacing w:val="14"/>
          <w:sz w:val="24"/>
          <w:szCs w:val="24"/>
        </w:rPr>
        <w:t xml:space="preserve"> </w:t>
      </w:r>
      <w:r w:rsidRPr="00D8067B">
        <w:rPr>
          <w:rFonts w:ascii="Times New Roman" w:hAnsi="Times New Roman" w:cs="Times New Roman"/>
          <w:sz w:val="24"/>
          <w:szCs w:val="24"/>
        </w:rPr>
        <w:t>BK,</w:t>
      </w:r>
      <w:r w:rsidRPr="00D8067B">
        <w:rPr>
          <w:rFonts w:ascii="Times New Roman" w:hAnsi="Times New Roman" w:cs="Times New Roman"/>
          <w:spacing w:val="9"/>
          <w:sz w:val="24"/>
          <w:szCs w:val="24"/>
        </w:rPr>
        <w:t xml:space="preserve"> </w:t>
      </w:r>
      <w:proofErr w:type="spellStart"/>
      <w:r w:rsidRPr="00D8067B">
        <w:rPr>
          <w:rFonts w:ascii="Times New Roman" w:hAnsi="Times New Roman" w:cs="Times New Roman"/>
          <w:sz w:val="24"/>
          <w:szCs w:val="24"/>
        </w:rPr>
        <w:t>Koff</w:t>
      </w:r>
      <w:proofErr w:type="spellEnd"/>
      <w:r w:rsidRPr="00D8067B">
        <w:rPr>
          <w:rFonts w:ascii="Times New Roman" w:hAnsi="Times New Roman" w:cs="Times New Roman"/>
          <w:spacing w:val="14"/>
          <w:sz w:val="24"/>
          <w:szCs w:val="24"/>
        </w:rPr>
        <w:t xml:space="preserve"> </w:t>
      </w:r>
      <w:r w:rsidRPr="00D8067B">
        <w:rPr>
          <w:rFonts w:ascii="Times New Roman" w:hAnsi="Times New Roman" w:cs="Times New Roman"/>
          <w:sz w:val="24"/>
          <w:szCs w:val="24"/>
        </w:rPr>
        <w:t>JL,</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Turner</w:t>
      </w:r>
      <w:r w:rsidRPr="00D8067B">
        <w:rPr>
          <w:rFonts w:ascii="Times New Roman" w:hAnsi="Times New Roman" w:cs="Times New Roman"/>
          <w:spacing w:val="15"/>
          <w:sz w:val="24"/>
          <w:szCs w:val="24"/>
        </w:rPr>
        <w:t xml:space="preserve"> </w:t>
      </w:r>
      <w:r w:rsidRPr="00D8067B">
        <w:rPr>
          <w:rFonts w:ascii="Times New Roman" w:hAnsi="Times New Roman" w:cs="Times New Roman"/>
          <w:sz w:val="24"/>
          <w:szCs w:val="24"/>
        </w:rPr>
        <w:t>PE.</w:t>
      </w:r>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2019.</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Phage</w:t>
      </w:r>
      <w:r w:rsidRPr="00D8067B">
        <w:rPr>
          <w:rFonts w:ascii="Times New Roman" w:hAnsi="Times New Roman" w:cs="Times New Roman"/>
          <w:spacing w:val="14"/>
          <w:sz w:val="24"/>
          <w:szCs w:val="24"/>
        </w:rPr>
        <w:t xml:space="preserve"> </w:t>
      </w:r>
      <w:r w:rsidRPr="00D8067B">
        <w:rPr>
          <w:rFonts w:ascii="Times New Roman" w:hAnsi="Times New Roman" w:cs="Times New Roman"/>
          <w:sz w:val="24"/>
          <w:szCs w:val="24"/>
        </w:rPr>
        <w:t>therapy:</w:t>
      </w:r>
      <w:r w:rsidRPr="00D8067B">
        <w:rPr>
          <w:rFonts w:ascii="Times New Roman" w:hAnsi="Times New Roman" w:cs="Times New Roman"/>
          <w:spacing w:val="15"/>
          <w:sz w:val="24"/>
          <w:szCs w:val="24"/>
        </w:rPr>
        <w:t xml:space="preserve"> </w:t>
      </w:r>
      <w:r w:rsidRPr="00D8067B">
        <w:rPr>
          <w:rFonts w:ascii="Times New Roman" w:hAnsi="Times New Roman" w:cs="Times New Roman"/>
          <w:sz w:val="24"/>
          <w:szCs w:val="24"/>
        </w:rPr>
        <w:t>a</w:t>
      </w:r>
      <w:r w:rsidRPr="00D8067B">
        <w:rPr>
          <w:rFonts w:ascii="Times New Roman" w:hAnsi="Times New Roman" w:cs="Times New Roman"/>
          <w:spacing w:val="13"/>
          <w:sz w:val="24"/>
          <w:szCs w:val="24"/>
        </w:rPr>
        <w:t xml:space="preserve"> </w:t>
      </w:r>
      <w:r w:rsidRPr="00D8067B">
        <w:rPr>
          <w:rFonts w:ascii="Times New Roman" w:hAnsi="Times New Roman" w:cs="Times New Roman"/>
          <w:sz w:val="24"/>
          <w:szCs w:val="24"/>
        </w:rPr>
        <w:t>renewed</w:t>
      </w:r>
      <w:r w:rsidRPr="00D8067B">
        <w:rPr>
          <w:rFonts w:ascii="Times New Roman" w:hAnsi="Times New Roman" w:cs="Times New Roman"/>
          <w:spacing w:val="15"/>
          <w:sz w:val="24"/>
          <w:szCs w:val="24"/>
        </w:rPr>
        <w:t xml:space="preserve"> </w:t>
      </w:r>
      <w:r w:rsidRPr="00D8067B">
        <w:rPr>
          <w:rFonts w:ascii="Times New Roman" w:hAnsi="Times New Roman" w:cs="Times New Roman"/>
          <w:sz w:val="24"/>
          <w:szCs w:val="24"/>
        </w:rPr>
        <w:t>approach</w:t>
      </w:r>
      <w:r w:rsidRPr="00D8067B">
        <w:rPr>
          <w:rFonts w:ascii="Times New Roman" w:hAnsi="Times New Roman" w:cs="Times New Roman"/>
          <w:spacing w:val="14"/>
          <w:sz w:val="24"/>
          <w:szCs w:val="24"/>
        </w:rPr>
        <w:t xml:space="preserve"> </w:t>
      </w:r>
      <w:r w:rsidRPr="00D8067B">
        <w:rPr>
          <w:rFonts w:ascii="Times New Roman" w:hAnsi="Times New Roman" w:cs="Times New Roman"/>
          <w:sz w:val="24"/>
          <w:szCs w:val="24"/>
        </w:rPr>
        <w:t>to</w:t>
      </w:r>
      <w:r w:rsidRPr="00D8067B">
        <w:rPr>
          <w:rFonts w:ascii="Times New Roman" w:hAnsi="Times New Roman" w:cs="Times New Roman"/>
          <w:spacing w:val="13"/>
          <w:sz w:val="24"/>
          <w:szCs w:val="24"/>
        </w:rPr>
        <w:t xml:space="preserve"> </w:t>
      </w:r>
      <w:r w:rsidRPr="00D8067B">
        <w:rPr>
          <w:rFonts w:ascii="Times New Roman" w:hAnsi="Times New Roman" w:cs="Times New Roman"/>
          <w:sz w:val="24"/>
          <w:szCs w:val="24"/>
        </w:rPr>
        <w:t>combat</w:t>
      </w:r>
      <w:r w:rsidRPr="00D8067B">
        <w:rPr>
          <w:rFonts w:ascii="Times New Roman" w:hAnsi="Times New Roman" w:cs="Times New Roman"/>
          <w:spacing w:val="-37"/>
          <w:sz w:val="24"/>
          <w:szCs w:val="24"/>
        </w:rPr>
        <w:t xml:space="preserve"> </w:t>
      </w:r>
      <w:r w:rsidRPr="00D8067B">
        <w:rPr>
          <w:rFonts w:ascii="Times New Roman" w:hAnsi="Times New Roman" w:cs="Times New Roman"/>
          <w:sz w:val="24"/>
          <w:szCs w:val="24"/>
        </w:rPr>
        <w:t>antibiotic-resistant</w:t>
      </w:r>
      <w:r w:rsidRPr="00D8067B">
        <w:rPr>
          <w:rFonts w:ascii="Times New Roman" w:hAnsi="Times New Roman" w:cs="Times New Roman"/>
          <w:spacing w:val="-1"/>
          <w:sz w:val="24"/>
          <w:szCs w:val="24"/>
        </w:rPr>
        <w:t xml:space="preserve"> </w:t>
      </w:r>
      <w:r w:rsidRPr="00D8067B">
        <w:rPr>
          <w:rFonts w:ascii="Times New Roman" w:hAnsi="Times New Roman" w:cs="Times New Roman"/>
          <w:sz w:val="24"/>
          <w:szCs w:val="24"/>
        </w:rPr>
        <w:t>bacteria.</w:t>
      </w:r>
      <w:r w:rsidRPr="00D8067B">
        <w:rPr>
          <w:rFonts w:ascii="Times New Roman" w:hAnsi="Times New Roman" w:cs="Times New Roman"/>
          <w:spacing w:val="-7"/>
          <w:sz w:val="24"/>
          <w:szCs w:val="24"/>
        </w:rPr>
        <w:t xml:space="preserve"> </w:t>
      </w:r>
      <w:r w:rsidRPr="00D8067B">
        <w:rPr>
          <w:rFonts w:ascii="Times New Roman" w:hAnsi="Times New Roman" w:cs="Times New Roman"/>
          <w:i/>
          <w:iCs/>
          <w:sz w:val="24"/>
          <w:szCs w:val="24"/>
        </w:rPr>
        <w:t>Cell</w:t>
      </w:r>
      <w:r w:rsidRPr="00D8067B">
        <w:rPr>
          <w:rFonts w:ascii="Times New Roman" w:hAnsi="Times New Roman" w:cs="Times New Roman"/>
          <w:i/>
          <w:iCs/>
          <w:spacing w:val="-1"/>
          <w:sz w:val="24"/>
          <w:szCs w:val="24"/>
        </w:rPr>
        <w:t xml:space="preserve"> </w:t>
      </w:r>
      <w:r w:rsidRPr="00D8067B">
        <w:rPr>
          <w:rFonts w:ascii="Times New Roman" w:hAnsi="Times New Roman" w:cs="Times New Roman"/>
          <w:i/>
          <w:iCs/>
          <w:sz w:val="24"/>
          <w:szCs w:val="24"/>
        </w:rPr>
        <w:t>Host</w:t>
      </w:r>
      <w:r w:rsidRPr="00D8067B">
        <w:rPr>
          <w:rFonts w:ascii="Times New Roman" w:hAnsi="Times New Roman" w:cs="Times New Roman"/>
          <w:i/>
          <w:iCs/>
          <w:spacing w:val="-1"/>
          <w:sz w:val="24"/>
          <w:szCs w:val="24"/>
        </w:rPr>
        <w:t xml:space="preserve"> </w:t>
      </w:r>
      <w:r w:rsidRPr="00D8067B">
        <w:rPr>
          <w:rFonts w:ascii="Times New Roman" w:hAnsi="Times New Roman" w:cs="Times New Roman"/>
          <w:i/>
          <w:iCs/>
          <w:sz w:val="24"/>
          <w:szCs w:val="24"/>
        </w:rPr>
        <w:t>Microbe</w:t>
      </w:r>
      <w:r w:rsidRPr="00D8067B">
        <w:rPr>
          <w:rFonts w:ascii="Times New Roman" w:hAnsi="Times New Roman" w:cs="Times New Roman"/>
          <w:i/>
          <w:iCs/>
          <w:spacing w:val="-1"/>
          <w:sz w:val="24"/>
          <w:szCs w:val="24"/>
        </w:rPr>
        <w:t xml:space="preserve"> </w:t>
      </w:r>
      <w:r w:rsidRPr="00D8067B">
        <w:rPr>
          <w:rFonts w:ascii="Times New Roman" w:hAnsi="Times New Roman" w:cs="Times New Roman"/>
          <w:sz w:val="24"/>
          <w:szCs w:val="24"/>
        </w:rPr>
        <w:t>25:219–32.</w:t>
      </w:r>
    </w:p>
    <w:p w14:paraId="7167B86E"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r w:rsidRPr="00D8067B">
        <w:rPr>
          <w:rFonts w:ascii="Times New Roman" w:hAnsi="Times New Roman" w:cs="Times New Roman"/>
          <w:sz w:val="24"/>
          <w:szCs w:val="24"/>
        </w:rPr>
        <w:t>Lowy</w:t>
      </w:r>
      <w:r w:rsidRPr="00D8067B">
        <w:rPr>
          <w:rFonts w:ascii="Times New Roman" w:hAnsi="Times New Roman" w:cs="Times New Roman"/>
          <w:spacing w:val="-11"/>
          <w:sz w:val="24"/>
          <w:szCs w:val="24"/>
        </w:rPr>
        <w:t xml:space="preserve"> </w:t>
      </w:r>
      <w:r w:rsidRPr="00D8067B">
        <w:rPr>
          <w:rFonts w:ascii="Times New Roman" w:hAnsi="Times New Roman" w:cs="Times New Roman"/>
          <w:sz w:val="24"/>
          <w:szCs w:val="24"/>
        </w:rPr>
        <w:t>FD</w:t>
      </w:r>
      <w:r w:rsidRPr="00D8067B">
        <w:rPr>
          <w:rFonts w:ascii="Times New Roman" w:hAnsi="Times New Roman" w:cs="Times New Roman"/>
          <w:spacing w:val="-11"/>
          <w:sz w:val="24"/>
          <w:szCs w:val="24"/>
        </w:rPr>
        <w:t xml:space="preserve"> </w:t>
      </w:r>
      <w:r w:rsidRPr="00D8067B">
        <w:rPr>
          <w:rFonts w:ascii="Times New Roman" w:hAnsi="Times New Roman" w:cs="Times New Roman"/>
          <w:sz w:val="24"/>
          <w:szCs w:val="24"/>
        </w:rPr>
        <w:t>(1998)</w:t>
      </w:r>
      <w:r w:rsidRPr="00D8067B">
        <w:rPr>
          <w:rFonts w:ascii="Times New Roman" w:hAnsi="Times New Roman" w:cs="Times New Roman"/>
          <w:spacing w:val="-10"/>
          <w:sz w:val="24"/>
          <w:szCs w:val="24"/>
        </w:rPr>
        <w:t xml:space="preserve"> </w:t>
      </w:r>
      <w:r w:rsidRPr="00D8067B">
        <w:rPr>
          <w:rFonts w:ascii="Times New Roman" w:hAnsi="Times New Roman" w:cs="Times New Roman"/>
          <w:i/>
          <w:sz w:val="24"/>
          <w:szCs w:val="24"/>
        </w:rPr>
        <w:t>Staphylococcus</w:t>
      </w:r>
      <w:r w:rsidRPr="00D8067B">
        <w:rPr>
          <w:rFonts w:ascii="Times New Roman" w:hAnsi="Times New Roman" w:cs="Times New Roman"/>
          <w:i/>
          <w:spacing w:val="-11"/>
          <w:sz w:val="24"/>
          <w:szCs w:val="24"/>
        </w:rPr>
        <w:t xml:space="preserve"> </w:t>
      </w:r>
      <w:r w:rsidRPr="00D8067B">
        <w:rPr>
          <w:rFonts w:ascii="Times New Roman" w:hAnsi="Times New Roman" w:cs="Times New Roman"/>
          <w:i/>
          <w:sz w:val="24"/>
          <w:szCs w:val="24"/>
        </w:rPr>
        <w:t>aureus</w:t>
      </w:r>
      <w:r w:rsidRPr="00D8067B">
        <w:rPr>
          <w:rFonts w:ascii="Times New Roman" w:hAnsi="Times New Roman" w:cs="Times New Roman"/>
          <w:i/>
          <w:spacing w:val="-11"/>
          <w:sz w:val="24"/>
          <w:szCs w:val="24"/>
        </w:rPr>
        <w:t xml:space="preserve"> </w:t>
      </w:r>
      <w:r w:rsidRPr="00D8067B">
        <w:rPr>
          <w:rFonts w:ascii="Times New Roman" w:hAnsi="Times New Roman" w:cs="Times New Roman"/>
          <w:sz w:val="24"/>
          <w:szCs w:val="24"/>
        </w:rPr>
        <w:t>infections.</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N</w:t>
      </w:r>
      <w:r w:rsidRPr="00D8067B">
        <w:rPr>
          <w:rFonts w:ascii="Times New Roman" w:hAnsi="Times New Roman" w:cs="Times New Roman"/>
          <w:spacing w:val="-11"/>
          <w:sz w:val="24"/>
          <w:szCs w:val="24"/>
        </w:rPr>
        <w:t xml:space="preserve"> </w:t>
      </w:r>
      <w:proofErr w:type="spellStart"/>
      <w:r w:rsidRPr="00D8067B">
        <w:rPr>
          <w:rFonts w:ascii="Times New Roman" w:hAnsi="Times New Roman" w:cs="Times New Roman"/>
          <w:sz w:val="24"/>
          <w:szCs w:val="24"/>
        </w:rPr>
        <w:t>Engl</w:t>
      </w:r>
      <w:proofErr w:type="spellEnd"/>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J</w:t>
      </w:r>
      <w:r w:rsidRPr="00D8067B">
        <w:rPr>
          <w:rFonts w:ascii="Times New Roman" w:hAnsi="Times New Roman" w:cs="Times New Roman"/>
          <w:spacing w:val="-11"/>
          <w:sz w:val="24"/>
          <w:szCs w:val="24"/>
        </w:rPr>
        <w:t xml:space="preserve"> </w:t>
      </w:r>
      <w:r w:rsidRPr="00D8067B">
        <w:rPr>
          <w:rFonts w:ascii="Times New Roman" w:hAnsi="Times New Roman" w:cs="Times New Roman"/>
          <w:sz w:val="24"/>
          <w:szCs w:val="24"/>
        </w:rPr>
        <w:t xml:space="preserve">Med </w:t>
      </w:r>
      <w:bookmarkStart w:id="11" w:name="_bookmark3"/>
      <w:bookmarkEnd w:id="11"/>
      <w:r w:rsidRPr="00D8067B">
        <w:rPr>
          <w:rFonts w:ascii="Times New Roman" w:hAnsi="Times New Roman" w:cs="Times New Roman"/>
          <w:spacing w:val="-2"/>
          <w:sz w:val="24"/>
          <w:szCs w:val="24"/>
        </w:rPr>
        <w:t>339(8):520–532.</w:t>
      </w:r>
      <w:r w:rsidRPr="00D8067B">
        <w:rPr>
          <w:rFonts w:ascii="Times New Roman" w:hAnsi="Times New Roman" w:cs="Times New Roman"/>
          <w:spacing w:val="-9"/>
          <w:sz w:val="24"/>
          <w:szCs w:val="24"/>
        </w:rPr>
        <w:t xml:space="preserve"> </w:t>
      </w:r>
      <w:hyperlink r:id="rId20">
        <w:r w:rsidRPr="00D8067B">
          <w:rPr>
            <w:rFonts w:ascii="Times New Roman" w:hAnsi="Times New Roman" w:cs="Times New Roman"/>
            <w:color w:val="0000FF"/>
            <w:spacing w:val="-2"/>
            <w:sz w:val="24"/>
            <w:szCs w:val="24"/>
          </w:rPr>
          <w:t>https://doi.org/10.1056/NEJM199808203390806</w:t>
        </w:r>
      </w:hyperlink>
    </w:p>
    <w:p w14:paraId="331B446E"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r w:rsidRPr="00D8067B">
        <w:rPr>
          <w:rFonts w:ascii="Times New Roman" w:hAnsi="Times New Roman" w:cs="Times New Roman"/>
          <w:spacing w:val="-2"/>
          <w:sz w:val="24"/>
          <w:szCs w:val="24"/>
        </w:rPr>
        <w:t xml:space="preserve">Williams REO (1963) Healthy carriage of </w:t>
      </w:r>
      <w:r w:rsidRPr="00D8067B">
        <w:rPr>
          <w:rFonts w:ascii="Times New Roman" w:hAnsi="Times New Roman" w:cs="Times New Roman"/>
          <w:i/>
          <w:spacing w:val="-2"/>
          <w:sz w:val="24"/>
          <w:szCs w:val="24"/>
        </w:rPr>
        <w:t>Staphylococcus aureus</w:t>
      </w:r>
      <w:r w:rsidRPr="00D8067B">
        <w:rPr>
          <w:rFonts w:ascii="Times New Roman" w:hAnsi="Times New Roman" w:cs="Times New Roman"/>
          <w:spacing w:val="-2"/>
          <w:sz w:val="24"/>
          <w:szCs w:val="24"/>
        </w:rPr>
        <w:t xml:space="preserve">: </w:t>
      </w:r>
      <w:bookmarkStart w:id="12" w:name="_bookmark4"/>
      <w:bookmarkEnd w:id="12"/>
      <w:r w:rsidRPr="00D8067B">
        <w:rPr>
          <w:rFonts w:ascii="Times New Roman" w:hAnsi="Times New Roman" w:cs="Times New Roman"/>
          <w:sz w:val="24"/>
          <w:szCs w:val="24"/>
        </w:rPr>
        <w:t xml:space="preserve">its prevalence and importance. </w:t>
      </w:r>
      <w:proofErr w:type="spellStart"/>
      <w:r w:rsidRPr="00D8067B">
        <w:rPr>
          <w:rFonts w:ascii="Times New Roman" w:hAnsi="Times New Roman" w:cs="Times New Roman"/>
          <w:sz w:val="24"/>
          <w:szCs w:val="24"/>
        </w:rPr>
        <w:t>Bacteriol</w:t>
      </w:r>
      <w:proofErr w:type="spellEnd"/>
      <w:r w:rsidRPr="00D8067B">
        <w:rPr>
          <w:rFonts w:ascii="Times New Roman" w:hAnsi="Times New Roman" w:cs="Times New Roman"/>
          <w:sz w:val="24"/>
          <w:szCs w:val="24"/>
        </w:rPr>
        <w:t xml:space="preserve"> Rev 27(1):56</w:t>
      </w:r>
    </w:p>
    <w:p w14:paraId="381CFC2A"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r w:rsidRPr="00D8067B">
        <w:rPr>
          <w:rFonts w:ascii="Times New Roman" w:hAnsi="Times New Roman" w:cs="Times New Roman"/>
          <w:spacing w:val="-4"/>
          <w:sz w:val="24"/>
          <w:szCs w:val="24"/>
        </w:rPr>
        <w:t xml:space="preserve">Wertheim HF, </w:t>
      </w:r>
      <w:proofErr w:type="spellStart"/>
      <w:r w:rsidRPr="00D8067B">
        <w:rPr>
          <w:rFonts w:ascii="Times New Roman" w:hAnsi="Times New Roman" w:cs="Times New Roman"/>
          <w:spacing w:val="-4"/>
          <w:sz w:val="24"/>
          <w:szCs w:val="24"/>
        </w:rPr>
        <w:t>Melles</w:t>
      </w:r>
      <w:proofErr w:type="spellEnd"/>
      <w:r w:rsidRPr="00D8067B">
        <w:rPr>
          <w:rFonts w:ascii="Times New Roman" w:hAnsi="Times New Roman" w:cs="Times New Roman"/>
          <w:spacing w:val="-4"/>
          <w:sz w:val="24"/>
          <w:szCs w:val="24"/>
        </w:rPr>
        <w:t xml:space="preserve"> DC, Vos MC, Van Leeuwen W, Van </w:t>
      </w:r>
      <w:proofErr w:type="spellStart"/>
      <w:r w:rsidRPr="00D8067B">
        <w:rPr>
          <w:rFonts w:ascii="Times New Roman" w:hAnsi="Times New Roman" w:cs="Times New Roman"/>
          <w:spacing w:val="-4"/>
          <w:sz w:val="24"/>
          <w:szCs w:val="24"/>
        </w:rPr>
        <w:t>Belkum</w:t>
      </w:r>
      <w:proofErr w:type="spellEnd"/>
      <w:r w:rsidRPr="00D8067B">
        <w:rPr>
          <w:rFonts w:ascii="Times New Roman" w:hAnsi="Times New Roman" w:cs="Times New Roman"/>
          <w:sz w:val="24"/>
          <w:szCs w:val="24"/>
        </w:rPr>
        <w:t xml:space="preserve"> A,</w:t>
      </w:r>
      <w:r w:rsidRPr="00D8067B">
        <w:rPr>
          <w:rFonts w:ascii="Times New Roman" w:hAnsi="Times New Roman" w:cs="Times New Roman"/>
          <w:spacing w:val="-8"/>
          <w:sz w:val="24"/>
          <w:szCs w:val="24"/>
        </w:rPr>
        <w:t xml:space="preserve"> </w:t>
      </w:r>
      <w:proofErr w:type="spellStart"/>
      <w:r w:rsidRPr="00D8067B">
        <w:rPr>
          <w:rFonts w:ascii="Times New Roman" w:hAnsi="Times New Roman" w:cs="Times New Roman"/>
          <w:sz w:val="24"/>
          <w:szCs w:val="24"/>
        </w:rPr>
        <w:t>Verbrugh</w:t>
      </w:r>
      <w:proofErr w:type="spellEnd"/>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HA,</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Nouwen</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JL</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(2005)</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The</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role</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of</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nasal</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carriage</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 xml:space="preserve">in </w:t>
      </w:r>
      <w:r w:rsidRPr="00D8067B">
        <w:rPr>
          <w:rFonts w:ascii="Times New Roman" w:hAnsi="Times New Roman" w:cs="Times New Roman"/>
          <w:i/>
          <w:sz w:val="24"/>
          <w:szCs w:val="24"/>
        </w:rPr>
        <w:t xml:space="preserve">Staphylococcus aureus </w:t>
      </w:r>
      <w:r w:rsidRPr="00D8067B">
        <w:rPr>
          <w:rFonts w:ascii="Times New Roman" w:hAnsi="Times New Roman" w:cs="Times New Roman"/>
          <w:sz w:val="24"/>
          <w:szCs w:val="24"/>
        </w:rPr>
        <w:t xml:space="preserve">infections. Lancet Infect Dis 5(12):751– </w:t>
      </w:r>
      <w:bookmarkStart w:id="13" w:name="_bookmark5"/>
      <w:bookmarkEnd w:id="13"/>
      <w:r w:rsidRPr="00D8067B">
        <w:rPr>
          <w:rFonts w:ascii="Times New Roman" w:hAnsi="Times New Roman" w:cs="Times New Roman"/>
          <w:sz w:val="24"/>
          <w:szCs w:val="24"/>
        </w:rPr>
        <w:t xml:space="preserve">762. </w:t>
      </w:r>
    </w:p>
    <w:p w14:paraId="4B02A6AE"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r w:rsidRPr="00D8067B">
        <w:rPr>
          <w:rFonts w:ascii="Times New Roman" w:hAnsi="Times New Roman" w:cs="Times New Roman"/>
          <w:sz w:val="24"/>
          <w:szCs w:val="24"/>
        </w:rPr>
        <w:t>Taylor</w:t>
      </w:r>
      <w:r w:rsidRPr="00D8067B">
        <w:rPr>
          <w:rFonts w:ascii="Times New Roman" w:hAnsi="Times New Roman" w:cs="Times New Roman"/>
          <w:spacing w:val="-1"/>
          <w:sz w:val="24"/>
          <w:szCs w:val="24"/>
        </w:rPr>
        <w:t xml:space="preserve"> </w:t>
      </w:r>
      <w:r w:rsidRPr="00D8067B">
        <w:rPr>
          <w:rFonts w:ascii="Times New Roman" w:hAnsi="Times New Roman" w:cs="Times New Roman"/>
          <w:sz w:val="24"/>
          <w:szCs w:val="24"/>
        </w:rPr>
        <w:t>TA,</w:t>
      </w:r>
      <w:r w:rsidRPr="00D8067B">
        <w:rPr>
          <w:rFonts w:ascii="Times New Roman" w:hAnsi="Times New Roman" w:cs="Times New Roman"/>
          <w:spacing w:val="-1"/>
          <w:sz w:val="24"/>
          <w:szCs w:val="24"/>
        </w:rPr>
        <w:t xml:space="preserve"> </w:t>
      </w:r>
      <w:proofErr w:type="spellStart"/>
      <w:r w:rsidRPr="00D8067B">
        <w:rPr>
          <w:rFonts w:ascii="Times New Roman" w:hAnsi="Times New Roman" w:cs="Times New Roman"/>
          <w:sz w:val="24"/>
          <w:szCs w:val="24"/>
        </w:rPr>
        <w:t>Unakal</w:t>
      </w:r>
      <w:proofErr w:type="spellEnd"/>
      <w:r w:rsidRPr="00D8067B">
        <w:rPr>
          <w:rFonts w:ascii="Times New Roman" w:hAnsi="Times New Roman" w:cs="Times New Roman"/>
          <w:spacing w:val="-1"/>
          <w:sz w:val="24"/>
          <w:szCs w:val="24"/>
        </w:rPr>
        <w:t xml:space="preserve"> </w:t>
      </w:r>
      <w:r w:rsidRPr="00D8067B">
        <w:rPr>
          <w:rFonts w:ascii="Times New Roman" w:hAnsi="Times New Roman" w:cs="Times New Roman"/>
          <w:sz w:val="24"/>
          <w:szCs w:val="24"/>
        </w:rPr>
        <w:t>CG</w:t>
      </w:r>
      <w:r w:rsidRPr="00D8067B">
        <w:rPr>
          <w:rFonts w:ascii="Times New Roman" w:hAnsi="Times New Roman" w:cs="Times New Roman"/>
          <w:spacing w:val="-1"/>
          <w:sz w:val="24"/>
          <w:szCs w:val="24"/>
        </w:rPr>
        <w:t xml:space="preserve"> </w:t>
      </w:r>
      <w:r w:rsidRPr="00D8067B">
        <w:rPr>
          <w:rFonts w:ascii="Times New Roman" w:hAnsi="Times New Roman" w:cs="Times New Roman"/>
          <w:sz w:val="24"/>
          <w:szCs w:val="24"/>
        </w:rPr>
        <w:t>(2020)</w:t>
      </w:r>
      <w:r w:rsidRPr="00D8067B">
        <w:rPr>
          <w:rFonts w:ascii="Times New Roman" w:hAnsi="Times New Roman" w:cs="Times New Roman"/>
          <w:spacing w:val="-1"/>
          <w:sz w:val="24"/>
          <w:szCs w:val="24"/>
        </w:rPr>
        <w:t xml:space="preserve"> </w:t>
      </w:r>
      <w:r w:rsidRPr="00D8067B">
        <w:rPr>
          <w:rFonts w:ascii="Times New Roman" w:hAnsi="Times New Roman" w:cs="Times New Roman"/>
          <w:i/>
          <w:sz w:val="24"/>
          <w:szCs w:val="24"/>
        </w:rPr>
        <w:t>Staphylococcus</w:t>
      </w:r>
      <w:r w:rsidRPr="00D8067B">
        <w:rPr>
          <w:rFonts w:ascii="Times New Roman" w:hAnsi="Times New Roman" w:cs="Times New Roman"/>
          <w:i/>
          <w:spacing w:val="-1"/>
          <w:sz w:val="24"/>
          <w:szCs w:val="24"/>
        </w:rPr>
        <w:t xml:space="preserve"> </w:t>
      </w:r>
      <w:r w:rsidRPr="00D8067B">
        <w:rPr>
          <w:rFonts w:ascii="Times New Roman" w:hAnsi="Times New Roman" w:cs="Times New Roman"/>
          <w:i/>
          <w:sz w:val="24"/>
          <w:szCs w:val="24"/>
        </w:rPr>
        <w:t>aureus</w:t>
      </w:r>
      <w:r w:rsidRPr="00D8067B">
        <w:rPr>
          <w:rFonts w:ascii="Times New Roman" w:hAnsi="Times New Roman" w:cs="Times New Roman"/>
          <w:sz w:val="24"/>
          <w:szCs w:val="24"/>
        </w:rPr>
        <w:t>.</w:t>
      </w:r>
      <w:r w:rsidRPr="00D8067B">
        <w:rPr>
          <w:rFonts w:ascii="Times New Roman" w:hAnsi="Times New Roman" w:cs="Times New Roman"/>
          <w:spacing w:val="-1"/>
          <w:sz w:val="24"/>
          <w:szCs w:val="24"/>
        </w:rPr>
        <w:t xml:space="preserve"> </w:t>
      </w:r>
      <w:r w:rsidRPr="00D8067B">
        <w:rPr>
          <w:rFonts w:ascii="Times New Roman" w:hAnsi="Times New Roman" w:cs="Times New Roman"/>
          <w:sz w:val="24"/>
          <w:szCs w:val="24"/>
        </w:rPr>
        <w:t xml:space="preserve">[Updated 2020 Aug 23]. In: </w:t>
      </w:r>
      <w:proofErr w:type="spellStart"/>
      <w:r w:rsidRPr="00D8067B">
        <w:rPr>
          <w:rFonts w:ascii="Times New Roman" w:hAnsi="Times New Roman" w:cs="Times New Roman"/>
          <w:sz w:val="24"/>
          <w:szCs w:val="24"/>
        </w:rPr>
        <w:t>StatPearls</w:t>
      </w:r>
      <w:proofErr w:type="spellEnd"/>
      <w:r w:rsidRPr="00D8067B">
        <w:rPr>
          <w:rFonts w:ascii="Times New Roman" w:hAnsi="Times New Roman" w:cs="Times New Roman"/>
          <w:sz w:val="24"/>
          <w:szCs w:val="24"/>
        </w:rPr>
        <w:t xml:space="preserve">. </w:t>
      </w:r>
      <w:proofErr w:type="spellStart"/>
      <w:r w:rsidRPr="00D8067B">
        <w:rPr>
          <w:rFonts w:ascii="Times New Roman" w:hAnsi="Times New Roman" w:cs="Times New Roman"/>
          <w:sz w:val="24"/>
          <w:szCs w:val="24"/>
        </w:rPr>
        <w:t>StatPearls</w:t>
      </w:r>
      <w:proofErr w:type="spellEnd"/>
      <w:r w:rsidRPr="00D8067B">
        <w:rPr>
          <w:rFonts w:ascii="Times New Roman" w:hAnsi="Times New Roman" w:cs="Times New Roman"/>
          <w:sz w:val="24"/>
          <w:szCs w:val="24"/>
        </w:rPr>
        <w:t xml:space="preserve"> Publishing, Treasure </w:t>
      </w:r>
      <w:r w:rsidRPr="00D8067B">
        <w:rPr>
          <w:rFonts w:ascii="Times New Roman" w:hAnsi="Times New Roman" w:cs="Times New Roman"/>
          <w:spacing w:val="-2"/>
          <w:sz w:val="24"/>
          <w:szCs w:val="24"/>
        </w:rPr>
        <w:t xml:space="preserve">Island (FL). Available from: </w:t>
      </w:r>
      <w:hyperlink r:id="rId21">
        <w:r w:rsidRPr="00D8067B">
          <w:rPr>
            <w:rFonts w:ascii="Times New Roman" w:hAnsi="Times New Roman" w:cs="Times New Roman"/>
            <w:color w:val="0000FF"/>
            <w:spacing w:val="-2"/>
            <w:sz w:val="24"/>
            <w:szCs w:val="24"/>
          </w:rPr>
          <w:t>https://www.ncbi.nlm.nih.gov/books/</w:t>
        </w:r>
      </w:hyperlink>
      <w:r w:rsidRPr="00D8067B">
        <w:rPr>
          <w:rFonts w:ascii="Times New Roman" w:hAnsi="Times New Roman" w:cs="Times New Roman"/>
          <w:color w:val="0000FF"/>
          <w:spacing w:val="-2"/>
          <w:sz w:val="24"/>
          <w:szCs w:val="24"/>
        </w:rPr>
        <w:t xml:space="preserve"> </w:t>
      </w:r>
      <w:bookmarkStart w:id="14" w:name="_bookmark6"/>
      <w:bookmarkEnd w:id="14"/>
      <w:r w:rsidRPr="00D8067B">
        <w:rPr>
          <w:rFonts w:ascii="Times New Roman" w:hAnsi="Times New Roman" w:cs="Times New Roman"/>
          <w:sz w:val="24"/>
          <w:szCs w:val="24"/>
        </w:rPr>
        <w:fldChar w:fldCharType="begin"/>
      </w:r>
      <w:r w:rsidRPr="00D8067B">
        <w:rPr>
          <w:rFonts w:ascii="Times New Roman" w:hAnsi="Times New Roman" w:cs="Times New Roman"/>
          <w:sz w:val="24"/>
          <w:szCs w:val="24"/>
        </w:rPr>
        <w:instrText>HYPERLINK "https://www.ncbi.nlm.nih.gov/books/NBK441868/" \h</w:instrText>
      </w:r>
      <w:r w:rsidRPr="00D8067B">
        <w:rPr>
          <w:rFonts w:ascii="Times New Roman" w:hAnsi="Times New Roman" w:cs="Times New Roman"/>
          <w:sz w:val="24"/>
          <w:szCs w:val="24"/>
        </w:rPr>
      </w:r>
      <w:r w:rsidRPr="00D8067B">
        <w:rPr>
          <w:rFonts w:ascii="Times New Roman" w:hAnsi="Times New Roman" w:cs="Times New Roman"/>
          <w:sz w:val="24"/>
          <w:szCs w:val="24"/>
        </w:rPr>
        <w:fldChar w:fldCharType="separate"/>
      </w:r>
      <w:r w:rsidRPr="00D8067B">
        <w:rPr>
          <w:rFonts w:ascii="Times New Roman" w:hAnsi="Times New Roman" w:cs="Times New Roman"/>
          <w:color w:val="0000FF"/>
          <w:spacing w:val="-2"/>
          <w:sz w:val="24"/>
          <w:szCs w:val="24"/>
        </w:rPr>
        <w:t>NBK441868/</w:t>
      </w:r>
      <w:r w:rsidRPr="00D8067B">
        <w:rPr>
          <w:rFonts w:ascii="Times New Roman" w:hAnsi="Times New Roman" w:cs="Times New Roman"/>
          <w:color w:val="0000FF"/>
          <w:spacing w:val="-2"/>
          <w:sz w:val="24"/>
          <w:szCs w:val="24"/>
        </w:rPr>
        <w:fldChar w:fldCharType="end"/>
      </w:r>
    </w:p>
    <w:p w14:paraId="3FC14FBB"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r w:rsidRPr="00D8067B">
        <w:rPr>
          <w:rFonts w:ascii="Times New Roman" w:hAnsi="Times New Roman" w:cs="Times New Roman"/>
          <w:sz w:val="24"/>
          <w:szCs w:val="24"/>
        </w:rPr>
        <w:t>Wilde</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AD,</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Snyder</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DJ,</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Putnam</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NE,</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Valentino</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MD,</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Hammer</w:t>
      </w:r>
      <w:r w:rsidRPr="00D8067B">
        <w:rPr>
          <w:rFonts w:ascii="Times New Roman" w:hAnsi="Times New Roman" w:cs="Times New Roman"/>
          <w:spacing w:val="-8"/>
          <w:sz w:val="24"/>
          <w:szCs w:val="24"/>
        </w:rPr>
        <w:t xml:space="preserve"> </w:t>
      </w:r>
      <w:r w:rsidRPr="00D8067B">
        <w:rPr>
          <w:rFonts w:ascii="Times New Roman" w:hAnsi="Times New Roman" w:cs="Times New Roman"/>
          <w:sz w:val="24"/>
          <w:szCs w:val="24"/>
        </w:rPr>
        <w:t xml:space="preserve">ND, Lonergan ZR et al (2015) Bacterial hypoxic responses revealed as critical determinants of the host-pathogen outcome by </w:t>
      </w:r>
      <w:proofErr w:type="spellStart"/>
      <w:r w:rsidRPr="00D8067B">
        <w:rPr>
          <w:rFonts w:ascii="Times New Roman" w:hAnsi="Times New Roman" w:cs="Times New Roman"/>
          <w:sz w:val="24"/>
          <w:szCs w:val="24"/>
        </w:rPr>
        <w:t>TnSeq</w:t>
      </w:r>
      <w:proofErr w:type="spellEnd"/>
      <w:r w:rsidRPr="00D8067B">
        <w:rPr>
          <w:rFonts w:ascii="Times New Roman" w:hAnsi="Times New Roman" w:cs="Times New Roman"/>
          <w:sz w:val="24"/>
          <w:szCs w:val="24"/>
        </w:rPr>
        <w:t xml:space="preserve"> analysis of </w:t>
      </w:r>
      <w:r w:rsidRPr="00D8067B">
        <w:rPr>
          <w:rFonts w:ascii="Times New Roman" w:hAnsi="Times New Roman" w:cs="Times New Roman"/>
          <w:i/>
          <w:sz w:val="24"/>
          <w:szCs w:val="24"/>
        </w:rPr>
        <w:t xml:space="preserve">Staphylococcus aureus </w:t>
      </w:r>
      <w:r w:rsidRPr="00D8067B">
        <w:rPr>
          <w:rFonts w:ascii="Times New Roman" w:hAnsi="Times New Roman" w:cs="Times New Roman"/>
          <w:sz w:val="24"/>
          <w:szCs w:val="24"/>
        </w:rPr>
        <w:t xml:space="preserve">invasive infection. </w:t>
      </w:r>
      <w:proofErr w:type="spellStart"/>
      <w:r w:rsidRPr="00D8067B">
        <w:rPr>
          <w:rFonts w:ascii="Times New Roman" w:hAnsi="Times New Roman" w:cs="Times New Roman"/>
          <w:sz w:val="24"/>
          <w:szCs w:val="24"/>
        </w:rPr>
        <w:t>PLoS</w:t>
      </w:r>
      <w:proofErr w:type="spellEnd"/>
      <w:r w:rsidRPr="00D8067B">
        <w:rPr>
          <w:rFonts w:ascii="Times New Roman" w:hAnsi="Times New Roman" w:cs="Times New Roman"/>
          <w:sz w:val="24"/>
          <w:szCs w:val="24"/>
        </w:rPr>
        <w:t xml:space="preserve"> Pat- hog</w:t>
      </w:r>
      <w:r w:rsidRPr="00D8067B">
        <w:rPr>
          <w:rFonts w:ascii="Times New Roman" w:hAnsi="Times New Roman" w:cs="Times New Roman"/>
          <w:spacing w:val="-11"/>
          <w:sz w:val="24"/>
          <w:szCs w:val="24"/>
        </w:rPr>
        <w:t xml:space="preserve"> </w:t>
      </w:r>
      <w:r w:rsidRPr="00D8067B">
        <w:rPr>
          <w:rFonts w:ascii="Times New Roman" w:hAnsi="Times New Roman" w:cs="Times New Roman"/>
          <w:sz w:val="24"/>
          <w:szCs w:val="24"/>
        </w:rPr>
        <w:t>11(12</w:t>
      </w:r>
      <w:proofErr w:type="gramStart"/>
      <w:r w:rsidRPr="00D8067B">
        <w:rPr>
          <w:rFonts w:ascii="Times New Roman" w:hAnsi="Times New Roman" w:cs="Times New Roman"/>
          <w:sz w:val="24"/>
          <w:szCs w:val="24"/>
        </w:rPr>
        <w:t>):e</w:t>
      </w:r>
      <w:proofErr w:type="gramEnd"/>
      <w:r w:rsidRPr="00D8067B">
        <w:rPr>
          <w:rFonts w:ascii="Times New Roman" w:hAnsi="Times New Roman" w:cs="Times New Roman"/>
          <w:sz w:val="24"/>
          <w:szCs w:val="24"/>
        </w:rPr>
        <w:t>1005341.</w:t>
      </w:r>
      <w:r w:rsidRPr="00D8067B">
        <w:rPr>
          <w:rFonts w:ascii="Times New Roman" w:hAnsi="Times New Roman" w:cs="Times New Roman"/>
          <w:spacing w:val="-11"/>
          <w:sz w:val="24"/>
          <w:szCs w:val="24"/>
        </w:rPr>
        <w:t xml:space="preserve"> </w:t>
      </w:r>
      <w:hyperlink r:id="rId22">
        <w:r w:rsidRPr="00D8067B">
          <w:rPr>
            <w:rFonts w:ascii="Times New Roman" w:hAnsi="Times New Roman" w:cs="Times New Roman"/>
            <w:color w:val="0000FF"/>
            <w:sz w:val="24"/>
            <w:szCs w:val="24"/>
          </w:rPr>
          <w:t>https://doi.org/10.1371/journal.ppat.10053</w:t>
        </w:r>
      </w:hyperlink>
      <w:r w:rsidRPr="00D8067B">
        <w:rPr>
          <w:rFonts w:ascii="Times New Roman" w:hAnsi="Times New Roman" w:cs="Times New Roman"/>
          <w:color w:val="0000FF"/>
          <w:sz w:val="24"/>
          <w:szCs w:val="24"/>
        </w:rPr>
        <w:t xml:space="preserve"> </w:t>
      </w:r>
      <w:bookmarkStart w:id="15" w:name="_bookmark8"/>
      <w:bookmarkEnd w:id="15"/>
      <w:r w:rsidRPr="00D8067B">
        <w:rPr>
          <w:rFonts w:ascii="Times New Roman" w:hAnsi="Times New Roman" w:cs="Times New Roman"/>
          <w:sz w:val="24"/>
          <w:szCs w:val="24"/>
        </w:rPr>
        <w:fldChar w:fldCharType="begin"/>
      </w:r>
      <w:r w:rsidRPr="00D8067B">
        <w:rPr>
          <w:rFonts w:ascii="Times New Roman" w:hAnsi="Times New Roman" w:cs="Times New Roman"/>
          <w:sz w:val="24"/>
          <w:szCs w:val="24"/>
        </w:rPr>
        <w:instrText>HYPERLINK "https://doi.org/10.1371/journal.ppat.1005341" \h</w:instrText>
      </w:r>
      <w:r w:rsidRPr="00D8067B">
        <w:rPr>
          <w:rFonts w:ascii="Times New Roman" w:hAnsi="Times New Roman" w:cs="Times New Roman"/>
          <w:sz w:val="24"/>
          <w:szCs w:val="24"/>
        </w:rPr>
      </w:r>
      <w:r w:rsidRPr="00D8067B">
        <w:rPr>
          <w:rFonts w:ascii="Times New Roman" w:hAnsi="Times New Roman" w:cs="Times New Roman"/>
          <w:sz w:val="24"/>
          <w:szCs w:val="24"/>
        </w:rPr>
        <w:fldChar w:fldCharType="separate"/>
      </w:r>
      <w:r w:rsidRPr="00D8067B">
        <w:rPr>
          <w:rFonts w:ascii="Times New Roman" w:hAnsi="Times New Roman" w:cs="Times New Roman"/>
          <w:color w:val="0000FF"/>
          <w:spacing w:val="-6"/>
          <w:sz w:val="24"/>
          <w:szCs w:val="24"/>
        </w:rPr>
        <w:t>41</w:t>
      </w:r>
      <w:r w:rsidRPr="00D8067B">
        <w:rPr>
          <w:rFonts w:ascii="Times New Roman" w:hAnsi="Times New Roman" w:cs="Times New Roman"/>
          <w:color w:val="0000FF"/>
          <w:spacing w:val="-6"/>
          <w:sz w:val="24"/>
          <w:szCs w:val="24"/>
        </w:rPr>
        <w:fldChar w:fldCharType="end"/>
      </w:r>
    </w:p>
    <w:p w14:paraId="761C8FB3"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r w:rsidRPr="00D8067B">
        <w:rPr>
          <w:rFonts w:ascii="Times New Roman" w:hAnsi="Times New Roman" w:cs="Times New Roman"/>
          <w:sz w:val="24"/>
          <w:szCs w:val="24"/>
        </w:rPr>
        <w:lastRenderedPageBreak/>
        <w:t>Foster</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T</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(1996)</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Staphylococcus.</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In:</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Baron</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S</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(ed)</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Medical</w:t>
      </w:r>
      <w:r w:rsidRPr="00D8067B">
        <w:rPr>
          <w:rFonts w:ascii="Times New Roman" w:hAnsi="Times New Roman" w:cs="Times New Roman"/>
          <w:spacing w:val="-10"/>
          <w:sz w:val="24"/>
          <w:szCs w:val="24"/>
        </w:rPr>
        <w:t xml:space="preserve"> </w:t>
      </w:r>
      <w:r w:rsidRPr="00D8067B">
        <w:rPr>
          <w:rFonts w:ascii="Times New Roman" w:hAnsi="Times New Roman" w:cs="Times New Roman"/>
          <w:sz w:val="24"/>
          <w:szCs w:val="24"/>
        </w:rPr>
        <w:t xml:space="preserve">Micro- biology, 4th </w:t>
      </w:r>
      <w:proofErr w:type="spellStart"/>
      <w:r w:rsidRPr="00D8067B">
        <w:rPr>
          <w:rFonts w:ascii="Times New Roman" w:hAnsi="Times New Roman" w:cs="Times New Roman"/>
          <w:sz w:val="24"/>
          <w:szCs w:val="24"/>
        </w:rPr>
        <w:t>edn</w:t>
      </w:r>
      <w:proofErr w:type="spellEnd"/>
      <w:r w:rsidRPr="00D8067B">
        <w:rPr>
          <w:rFonts w:ascii="Times New Roman" w:hAnsi="Times New Roman" w:cs="Times New Roman"/>
          <w:sz w:val="24"/>
          <w:szCs w:val="24"/>
        </w:rPr>
        <w:t xml:space="preserve">. The University of Texas Medical Branch, Gal- </w:t>
      </w:r>
      <w:bookmarkStart w:id="16" w:name="_bookmark7"/>
      <w:bookmarkEnd w:id="16"/>
      <w:proofErr w:type="spellStart"/>
      <w:r w:rsidRPr="00D8067B">
        <w:rPr>
          <w:rFonts w:ascii="Times New Roman" w:hAnsi="Times New Roman" w:cs="Times New Roman"/>
          <w:sz w:val="24"/>
          <w:szCs w:val="24"/>
        </w:rPr>
        <w:t>veston</w:t>
      </w:r>
      <w:proofErr w:type="spellEnd"/>
      <w:r w:rsidRPr="00D8067B">
        <w:rPr>
          <w:rFonts w:ascii="Times New Roman" w:hAnsi="Times New Roman" w:cs="Times New Roman"/>
          <w:sz w:val="24"/>
          <w:szCs w:val="24"/>
        </w:rPr>
        <w:t>, pp 187–197</w:t>
      </w:r>
    </w:p>
    <w:p w14:paraId="40C1ACE7" w14:textId="77777777"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r w:rsidRPr="00D8067B">
        <w:rPr>
          <w:rFonts w:ascii="Times New Roman" w:hAnsi="Times New Roman" w:cs="Times New Roman"/>
          <w:sz w:val="24"/>
          <w:szCs w:val="24"/>
        </w:rPr>
        <w:t>McGuinness</w:t>
      </w:r>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WA,</w:t>
      </w:r>
      <w:r w:rsidRPr="00D8067B">
        <w:rPr>
          <w:rFonts w:ascii="Times New Roman" w:hAnsi="Times New Roman" w:cs="Times New Roman"/>
          <w:spacing w:val="-9"/>
          <w:sz w:val="24"/>
          <w:szCs w:val="24"/>
        </w:rPr>
        <w:t xml:space="preserve"> </w:t>
      </w:r>
      <w:proofErr w:type="spellStart"/>
      <w:r w:rsidRPr="00D8067B">
        <w:rPr>
          <w:rFonts w:ascii="Times New Roman" w:hAnsi="Times New Roman" w:cs="Times New Roman"/>
          <w:sz w:val="24"/>
          <w:szCs w:val="24"/>
        </w:rPr>
        <w:t>Malachowa</w:t>
      </w:r>
      <w:proofErr w:type="spellEnd"/>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N,</w:t>
      </w:r>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DeLeo</w:t>
      </w:r>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FR</w:t>
      </w:r>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(2017)</w:t>
      </w:r>
      <w:r w:rsidRPr="00D8067B">
        <w:rPr>
          <w:rFonts w:ascii="Times New Roman" w:hAnsi="Times New Roman" w:cs="Times New Roman"/>
          <w:spacing w:val="-9"/>
          <w:sz w:val="24"/>
          <w:szCs w:val="24"/>
        </w:rPr>
        <w:t xml:space="preserve"> </w:t>
      </w:r>
      <w:r w:rsidRPr="00D8067B">
        <w:rPr>
          <w:rFonts w:ascii="Times New Roman" w:hAnsi="Times New Roman" w:cs="Times New Roman"/>
          <w:sz w:val="24"/>
          <w:szCs w:val="24"/>
        </w:rPr>
        <w:t>Focus:</w:t>
      </w:r>
      <w:r w:rsidRPr="00D8067B">
        <w:rPr>
          <w:rFonts w:ascii="Times New Roman" w:hAnsi="Times New Roman" w:cs="Times New Roman"/>
          <w:spacing w:val="-9"/>
          <w:sz w:val="24"/>
          <w:szCs w:val="24"/>
        </w:rPr>
        <w:t xml:space="preserve"> </w:t>
      </w:r>
      <w:proofErr w:type="spellStart"/>
      <w:r w:rsidRPr="00D8067B">
        <w:rPr>
          <w:rFonts w:ascii="Times New Roman" w:hAnsi="Times New Roman" w:cs="Times New Roman"/>
          <w:sz w:val="24"/>
          <w:szCs w:val="24"/>
        </w:rPr>
        <w:t>infec</w:t>
      </w:r>
      <w:proofErr w:type="spellEnd"/>
      <w:r w:rsidRPr="00D8067B">
        <w:rPr>
          <w:rFonts w:ascii="Times New Roman" w:hAnsi="Times New Roman" w:cs="Times New Roman"/>
          <w:sz w:val="24"/>
          <w:szCs w:val="24"/>
        </w:rPr>
        <w:t xml:space="preserve">- </w:t>
      </w:r>
      <w:proofErr w:type="spellStart"/>
      <w:r w:rsidRPr="00D8067B">
        <w:rPr>
          <w:rFonts w:ascii="Times New Roman" w:hAnsi="Times New Roman" w:cs="Times New Roman"/>
          <w:sz w:val="24"/>
          <w:szCs w:val="24"/>
        </w:rPr>
        <w:t>tious</w:t>
      </w:r>
      <w:proofErr w:type="spellEnd"/>
      <w:r w:rsidRPr="00D8067B">
        <w:rPr>
          <w:rFonts w:ascii="Times New Roman" w:hAnsi="Times New Roman" w:cs="Times New Roman"/>
          <w:spacing w:val="-2"/>
          <w:sz w:val="24"/>
          <w:szCs w:val="24"/>
        </w:rPr>
        <w:t xml:space="preserve"> </w:t>
      </w:r>
      <w:r w:rsidRPr="00D8067B">
        <w:rPr>
          <w:rFonts w:ascii="Times New Roman" w:hAnsi="Times New Roman" w:cs="Times New Roman"/>
          <w:sz w:val="24"/>
          <w:szCs w:val="24"/>
        </w:rPr>
        <w:t>diseases:</w:t>
      </w:r>
      <w:r w:rsidRPr="00D8067B">
        <w:rPr>
          <w:rFonts w:ascii="Times New Roman" w:hAnsi="Times New Roman" w:cs="Times New Roman"/>
          <w:spacing w:val="-2"/>
          <w:sz w:val="24"/>
          <w:szCs w:val="24"/>
        </w:rPr>
        <w:t xml:space="preserve"> </w:t>
      </w:r>
      <w:r w:rsidRPr="00D8067B">
        <w:rPr>
          <w:rFonts w:ascii="Times New Roman" w:hAnsi="Times New Roman" w:cs="Times New Roman"/>
          <w:sz w:val="24"/>
          <w:szCs w:val="24"/>
        </w:rPr>
        <w:t>vancomycin-resistance</w:t>
      </w:r>
      <w:r w:rsidRPr="00D8067B">
        <w:rPr>
          <w:rFonts w:ascii="Times New Roman" w:hAnsi="Times New Roman" w:cs="Times New Roman"/>
          <w:spacing w:val="-2"/>
          <w:sz w:val="24"/>
          <w:szCs w:val="24"/>
        </w:rPr>
        <w:t xml:space="preserve"> </w:t>
      </w:r>
      <w:r w:rsidRPr="00D8067B">
        <w:rPr>
          <w:rFonts w:ascii="Times New Roman" w:hAnsi="Times New Roman" w:cs="Times New Roman"/>
          <w:sz w:val="24"/>
          <w:szCs w:val="24"/>
        </w:rPr>
        <w:t>in</w:t>
      </w:r>
      <w:r w:rsidRPr="00D8067B">
        <w:rPr>
          <w:rFonts w:ascii="Times New Roman" w:hAnsi="Times New Roman" w:cs="Times New Roman"/>
          <w:spacing w:val="-2"/>
          <w:sz w:val="24"/>
          <w:szCs w:val="24"/>
        </w:rPr>
        <w:t xml:space="preserve"> </w:t>
      </w:r>
      <w:r w:rsidRPr="00D8067B">
        <w:rPr>
          <w:rFonts w:ascii="Times New Roman" w:hAnsi="Times New Roman" w:cs="Times New Roman"/>
          <w:i/>
          <w:sz w:val="24"/>
          <w:szCs w:val="24"/>
        </w:rPr>
        <w:t>Staphylococcus</w:t>
      </w:r>
      <w:r w:rsidRPr="00D8067B">
        <w:rPr>
          <w:rFonts w:ascii="Times New Roman" w:hAnsi="Times New Roman" w:cs="Times New Roman"/>
          <w:i/>
          <w:spacing w:val="-2"/>
          <w:sz w:val="24"/>
          <w:szCs w:val="24"/>
        </w:rPr>
        <w:t xml:space="preserve"> </w:t>
      </w:r>
      <w:r w:rsidRPr="00D8067B">
        <w:rPr>
          <w:rFonts w:ascii="Times New Roman" w:hAnsi="Times New Roman" w:cs="Times New Roman"/>
          <w:i/>
          <w:sz w:val="24"/>
          <w:szCs w:val="24"/>
        </w:rPr>
        <w:t>aureus</w:t>
      </w:r>
      <w:r w:rsidRPr="00D8067B">
        <w:rPr>
          <w:rFonts w:ascii="Times New Roman" w:hAnsi="Times New Roman" w:cs="Times New Roman"/>
          <w:sz w:val="24"/>
          <w:szCs w:val="24"/>
        </w:rPr>
        <w:t xml:space="preserve">. </w:t>
      </w:r>
      <w:bookmarkStart w:id="17" w:name="_bookmark9"/>
      <w:bookmarkEnd w:id="17"/>
      <w:r w:rsidRPr="00D8067B">
        <w:rPr>
          <w:rFonts w:ascii="Times New Roman" w:hAnsi="Times New Roman" w:cs="Times New Roman"/>
          <w:sz w:val="24"/>
          <w:szCs w:val="24"/>
        </w:rPr>
        <w:t>Yale J Biol Med 90(2):269–281.</w:t>
      </w:r>
    </w:p>
    <w:p w14:paraId="611302E4" w14:textId="1876BCBE" w:rsidR="00D8067B" w:rsidRPr="00D8067B" w:rsidRDefault="00D8067B" w:rsidP="00D8067B">
      <w:pPr>
        <w:pStyle w:val="ListParagraph"/>
        <w:numPr>
          <w:ilvl w:val="0"/>
          <w:numId w:val="2"/>
        </w:numPr>
        <w:kinsoku w:val="0"/>
        <w:overflowPunct w:val="0"/>
        <w:adjustRightInd w:val="0"/>
        <w:spacing w:before="0" w:line="480" w:lineRule="auto"/>
        <w:ind w:left="810" w:right="404" w:hanging="810"/>
        <w:jc w:val="left"/>
        <w:rPr>
          <w:rFonts w:ascii="Times New Roman" w:hAnsi="Times New Roman" w:cs="Times New Roman"/>
          <w:color w:val="000000"/>
          <w:sz w:val="24"/>
          <w:szCs w:val="24"/>
        </w:rPr>
      </w:pPr>
      <w:proofErr w:type="spellStart"/>
      <w:r w:rsidRPr="00D8067B">
        <w:rPr>
          <w:rFonts w:ascii="Times New Roman" w:hAnsi="Times New Roman" w:cs="Times New Roman"/>
          <w:sz w:val="24"/>
          <w:szCs w:val="24"/>
        </w:rPr>
        <w:t>Pantosti</w:t>
      </w:r>
      <w:proofErr w:type="spellEnd"/>
      <w:r w:rsidRPr="00D8067B">
        <w:rPr>
          <w:rFonts w:ascii="Times New Roman" w:hAnsi="Times New Roman" w:cs="Times New Roman"/>
          <w:sz w:val="24"/>
          <w:szCs w:val="24"/>
        </w:rPr>
        <w:t xml:space="preserve"> A, </w:t>
      </w:r>
      <w:proofErr w:type="spellStart"/>
      <w:r w:rsidRPr="00D8067B">
        <w:rPr>
          <w:rFonts w:ascii="Times New Roman" w:hAnsi="Times New Roman" w:cs="Times New Roman"/>
          <w:sz w:val="24"/>
          <w:szCs w:val="24"/>
        </w:rPr>
        <w:t>Sanchini</w:t>
      </w:r>
      <w:proofErr w:type="spellEnd"/>
      <w:r w:rsidRPr="00D8067B">
        <w:rPr>
          <w:rFonts w:ascii="Times New Roman" w:hAnsi="Times New Roman" w:cs="Times New Roman"/>
          <w:sz w:val="24"/>
          <w:szCs w:val="24"/>
        </w:rPr>
        <w:t xml:space="preserve"> A, Monaco M (2007) Mechanisms of anti- biotic resistance in </w:t>
      </w:r>
      <w:r w:rsidRPr="00D8067B">
        <w:rPr>
          <w:rFonts w:ascii="Times New Roman" w:hAnsi="Times New Roman" w:cs="Times New Roman"/>
          <w:i/>
          <w:sz w:val="24"/>
          <w:szCs w:val="24"/>
        </w:rPr>
        <w:t>Staphylococcus aureus</w:t>
      </w:r>
      <w:r w:rsidRPr="00D8067B">
        <w:rPr>
          <w:rFonts w:ascii="Times New Roman" w:hAnsi="Times New Roman" w:cs="Times New Roman"/>
          <w:sz w:val="24"/>
          <w:szCs w:val="24"/>
        </w:rPr>
        <w:t xml:space="preserve">. Future </w:t>
      </w:r>
      <w:proofErr w:type="spellStart"/>
      <w:r w:rsidRPr="00D8067B">
        <w:rPr>
          <w:rFonts w:ascii="Times New Roman" w:hAnsi="Times New Roman" w:cs="Times New Roman"/>
          <w:sz w:val="24"/>
          <w:szCs w:val="24"/>
        </w:rPr>
        <w:t>Microbiol</w:t>
      </w:r>
      <w:proofErr w:type="spellEnd"/>
      <w:r w:rsidRPr="00D8067B">
        <w:rPr>
          <w:rFonts w:ascii="Times New Roman" w:hAnsi="Times New Roman" w:cs="Times New Roman"/>
          <w:sz w:val="24"/>
          <w:szCs w:val="24"/>
        </w:rPr>
        <w:t xml:space="preserve"> 2:323–334. </w:t>
      </w:r>
      <w:hyperlink r:id="rId23" w:history="1">
        <w:r w:rsidRPr="00D8067B">
          <w:rPr>
            <w:rStyle w:val="Hyperlink"/>
            <w:rFonts w:ascii="Times New Roman" w:hAnsi="Times New Roman" w:cs="Times New Roman"/>
            <w:sz w:val="24"/>
            <w:szCs w:val="24"/>
          </w:rPr>
          <w:t>https://doi.org/10.2217/17460913.2.3.323</w:t>
        </w:r>
      </w:hyperlink>
    </w:p>
    <w:p w14:paraId="76DC827D" w14:textId="77777777" w:rsidR="00DF703E" w:rsidRPr="00D8067B" w:rsidRDefault="00DF703E" w:rsidP="00D8067B">
      <w:pPr>
        <w:pStyle w:val="NormalWeb"/>
        <w:spacing w:after="0" w:line="480" w:lineRule="auto"/>
        <w:rPr>
          <w:shd w:val="clear" w:color="auto" w:fill="FFFFFF"/>
        </w:rPr>
      </w:pPr>
    </w:p>
    <w:sectPr w:rsidR="00DF703E" w:rsidRPr="00D8067B" w:rsidSect="00EC42AA">
      <w:footerReference w:type="even"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79F1D" w14:textId="77777777" w:rsidR="007274CE" w:rsidRDefault="007274CE">
      <w:pPr>
        <w:spacing w:after="0" w:line="240" w:lineRule="auto"/>
      </w:pPr>
      <w:r>
        <w:separator/>
      </w:r>
    </w:p>
  </w:endnote>
  <w:endnote w:type="continuationSeparator" w:id="0">
    <w:p w14:paraId="104C6A6E" w14:textId="77777777" w:rsidR="007274CE" w:rsidRDefault="007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6588988"/>
      <w:docPartObj>
        <w:docPartGallery w:val="Page Numbers (Bottom of Page)"/>
        <w:docPartUnique/>
      </w:docPartObj>
    </w:sdtPr>
    <w:sdtContent>
      <w:p w14:paraId="6445FCA2" w14:textId="748166F9" w:rsidR="00EC42AA" w:rsidRDefault="00EC42AA" w:rsidP="008C27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672419157"/>
      <w:docPartObj>
        <w:docPartGallery w:val="Page Numbers (Bottom of Page)"/>
        <w:docPartUnique/>
      </w:docPartObj>
    </w:sdtPr>
    <w:sdtContent>
      <w:p w14:paraId="746F9C24" w14:textId="117EDC59" w:rsidR="00F87229" w:rsidRDefault="00F87229" w:rsidP="008C27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C42AA">
          <w:rPr>
            <w:rStyle w:val="PageNumber"/>
            <w:noProof/>
          </w:rPr>
          <w:t>2</w:t>
        </w:r>
        <w:r>
          <w:rPr>
            <w:rStyle w:val="PageNumber"/>
          </w:rPr>
          <w:fldChar w:fldCharType="end"/>
        </w:r>
      </w:p>
    </w:sdtContent>
  </w:sdt>
  <w:p w14:paraId="3DCAA560" w14:textId="77777777" w:rsidR="00F87229" w:rsidRDefault="00F87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6349678"/>
      <w:docPartObj>
        <w:docPartGallery w:val="Page Numbers (Bottom of Page)"/>
        <w:docPartUnique/>
      </w:docPartObj>
    </w:sdtPr>
    <w:sdtContent>
      <w:p w14:paraId="113451F9" w14:textId="1FAECB93" w:rsidR="008C27AD" w:rsidRDefault="008C27AD" w:rsidP="00AD23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F958CA4" w14:textId="77777777" w:rsidR="00C02847" w:rsidRDefault="00C11340">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B2FC3" w14:textId="77777777" w:rsidR="007274CE" w:rsidRDefault="007274CE">
      <w:pPr>
        <w:spacing w:after="0" w:line="240" w:lineRule="auto"/>
      </w:pPr>
      <w:r>
        <w:separator/>
      </w:r>
    </w:p>
  </w:footnote>
  <w:footnote w:type="continuationSeparator" w:id="0">
    <w:p w14:paraId="250E0724" w14:textId="77777777" w:rsidR="007274CE" w:rsidRDefault="00727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FFFFFFFF"/>
    <w:lvl w:ilvl="0">
      <w:start w:val="1"/>
      <w:numFmt w:val="decimal"/>
      <w:lvlText w:val="%1."/>
      <w:lvlJc w:val="left"/>
      <w:pPr>
        <w:ind w:left="2211" w:hanging="228"/>
      </w:pPr>
      <w:rPr>
        <w:w w:val="103"/>
      </w:rPr>
    </w:lvl>
    <w:lvl w:ilvl="1">
      <w:numFmt w:val="bullet"/>
      <w:lvlText w:val="•"/>
      <w:lvlJc w:val="left"/>
      <w:pPr>
        <w:ind w:left="2220" w:hanging="228"/>
      </w:pPr>
    </w:lvl>
    <w:lvl w:ilvl="2">
      <w:numFmt w:val="bullet"/>
      <w:lvlText w:val="•"/>
      <w:lvlJc w:val="left"/>
      <w:pPr>
        <w:ind w:left="2360" w:hanging="228"/>
      </w:pPr>
    </w:lvl>
    <w:lvl w:ilvl="3">
      <w:numFmt w:val="bullet"/>
      <w:lvlText w:val="•"/>
      <w:lvlJc w:val="left"/>
      <w:pPr>
        <w:ind w:left="3265" w:hanging="228"/>
      </w:pPr>
    </w:lvl>
    <w:lvl w:ilvl="4">
      <w:numFmt w:val="bullet"/>
      <w:lvlText w:val="•"/>
      <w:lvlJc w:val="left"/>
      <w:pPr>
        <w:ind w:left="4170" w:hanging="228"/>
      </w:pPr>
    </w:lvl>
    <w:lvl w:ilvl="5">
      <w:numFmt w:val="bullet"/>
      <w:lvlText w:val="•"/>
      <w:lvlJc w:val="left"/>
      <w:pPr>
        <w:ind w:left="5075" w:hanging="228"/>
      </w:pPr>
    </w:lvl>
    <w:lvl w:ilvl="6">
      <w:numFmt w:val="bullet"/>
      <w:lvlText w:val="•"/>
      <w:lvlJc w:val="left"/>
      <w:pPr>
        <w:ind w:left="5980" w:hanging="228"/>
      </w:pPr>
    </w:lvl>
    <w:lvl w:ilvl="7">
      <w:numFmt w:val="bullet"/>
      <w:lvlText w:val="•"/>
      <w:lvlJc w:val="left"/>
      <w:pPr>
        <w:ind w:left="6885" w:hanging="228"/>
      </w:pPr>
    </w:lvl>
    <w:lvl w:ilvl="8">
      <w:numFmt w:val="bullet"/>
      <w:lvlText w:val="•"/>
      <w:lvlJc w:val="left"/>
      <w:pPr>
        <w:ind w:left="7790" w:hanging="228"/>
      </w:pPr>
    </w:lvl>
  </w:abstractNum>
  <w:abstractNum w:abstractNumId="1" w15:restartNumberingAfterBreak="0">
    <w:nsid w:val="5C975947"/>
    <w:multiLevelType w:val="multilevel"/>
    <w:tmpl w:val="67104B92"/>
    <w:lvl w:ilvl="0">
      <w:start w:val="1"/>
      <w:numFmt w:val="decimal"/>
      <w:lvlText w:val="%1."/>
      <w:lvlJc w:val="left"/>
      <w:pPr>
        <w:ind w:left="349" w:hanging="220"/>
        <w:jc w:val="left"/>
      </w:pPr>
      <w:rPr>
        <w:rFonts w:ascii="Book Antiqua" w:eastAsia="Book Antiqua" w:hAnsi="Book Antiqua" w:cs="Book Antiqua" w:hint="default"/>
        <w:b/>
        <w:bCs/>
        <w:i w:val="0"/>
        <w:iCs w:val="0"/>
        <w:w w:val="99"/>
        <w:sz w:val="20"/>
        <w:szCs w:val="20"/>
        <w:lang w:val="en-US" w:eastAsia="en-US" w:bidi="ar-SA"/>
      </w:rPr>
    </w:lvl>
    <w:lvl w:ilvl="1">
      <w:start w:val="1"/>
      <w:numFmt w:val="decimal"/>
      <w:lvlText w:val="%1.%2."/>
      <w:lvlJc w:val="left"/>
      <w:pPr>
        <w:ind w:left="499" w:hanging="369"/>
        <w:jc w:val="left"/>
      </w:pPr>
      <w:rPr>
        <w:rFonts w:ascii="Book Antiqua" w:eastAsia="Book Antiqua" w:hAnsi="Book Antiqua" w:cs="Book Antiqua" w:hint="default"/>
        <w:b w:val="0"/>
        <w:bCs w:val="0"/>
        <w:i/>
        <w:iCs/>
        <w:w w:val="99"/>
        <w:sz w:val="20"/>
        <w:szCs w:val="20"/>
        <w:lang w:val="en-US" w:eastAsia="en-US" w:bidi="ar-SA"/>
      </w:rPr>
    </w:lvl>
    <w:lvl w:ilvl="2">
      <w:start w:val="1"/>
      <w:numFmt w:val="decimal"/>
      <w:lvlText w:val="%1.%2.%3."/>
      <w:lvlJc w:val="left"/>
      <w:pPr>
        <w:ind w:left="648" w:hanging="519"/>
        <w:jc w:val="left"/>
      </w:pPr>
      <w:rPr>
        <w:rFonts w:ascii="Book Antiqua" w:eastAsia="Book Antiqua" w:hAnsi="Book Antiqua" w:cs="Book Antiqua" w:hint="default"/>
        <w:b w:val="0"/>
        <w:bCs w:val="0"/>
        <w:i w:val="0"/>
        <w:iCs w:val="0"/>
        <w:w w:val="99"/>
        <w:sz w:val="20"/>
        <w:szCs w:val="20"/>
        <w:lang w:val="en-US" w:eastAsia="en-US" w:bidi="ar-SA"/>
      </w:rPr>
    </w:lvl>
    <w:lvl w:ilvl="3">
      <w:numFmt w:val="bullet"/>
      <w:lvlText w:val="•"/>
      <w:lvlJc w:val="left"/>
      <w:pPr>
        <w:ind w:left="1700" w:hanging="519"/>
      </w:pPr>
      <w:rPr>
        <w:rFonts w:hint="default"/>
        <w:lang w:val="en-US" w:eastAsia="en-US" w:bidi="ar-SA"/>
      </w:rPr>
    </w:lvl>
    <w:lvl w:ilvl="4">
      <w:numFmt w:val="bullet"/>
      <w:lvlText w:val="•"/>
      <w:lvlJc w:val="left"/>
      <w:pPr>
        <w:ind w:left="2761" w:hanging="519"/>
      </w:pPr>
      <w:rPr>
        <w:rFonts w:hint="default"/>
        <w:lang w:val="en-US" w:eastAsia="en-US" w:bidi="ar-SA"/>
      </w:rPr>
    </w:lvl>
    <w:lvl w:ilvl="5">
      <w:numFmt w:val="bullet"/>
      <w:lvlText w:val="•"/>
      <w:lvlJc w:val="left"/>
      <w:pPr>
        <w:ind w:left="3822" w:hanging="519"/>
      </w:pPr>
      <w:rPr>
        <w:rFonts w:hint="default"/>
        <w:lang w:val="en-US" w:eastAsia="en-US" w:bidi="ar-SA"/>
      </w:rPr>
    </w:lvl>
    <w:lvl w:ilvl="6">
      <w:numFmt w:val="bullet"/>
      <w:lvlText w:val="•"/>
      <w:lvlJc w:val="left"/>
      <w:pPr>
        <w:ind w:left="4882" w:hanging="519"/>
      </w:pPr>
      <w:rPr>
        <w:rFonts w:hint="default"/>
        <w:lang w:val="en-US" w:eastAsia="en-US" w:bidi="ar-SA"/>
      </w:rPr>
    </w:lvl>
    <w:lvl w:ilvl="7">
      <w:numFmt w:val="bullet"/>
      <w:lvlText w:val="•"/>
      <w:lvlJc w:val="left"/>
      <w:pPr>
        <w:ind w:left="5943" w:hanging="519"/>
      </w:pPr>
      <w:rPr>
        <w:rFonts w:hint="default"/>
        <w:lang w:val="en-US" w:eastAsia="en-US" w:bidi="ar-SA"/>
      </w:rPr>
    </w:lvl>
    <w:lvl w:ilvl="8">
      <w:numFmt w:val="bullet"/>
      <w:lvlText w:val="•"/>
      <w:lvlJc w:val="left"/>
      <w:pPr>
        <w:ind w:left="7004" w:hanging="519"/>
      </w:pPr>
      <w:rPr>
        <w:rFonts w:hint="default"/>
        <w:lang w:val="en-US" w:eastAsia="en-US" w:bidi="ar-SA"/>
      </w:rPr>
    </w:lvl>
  </w:abstractNum>
  <w:num w:numId="1" w16cid:durableId="422533041">
    <w:abstractNumId w:val="1"/>
  </w:num>
  <w:num w:numId="2" w16cid:durableId="492765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CAD"/>
    <w:rsid w:val="00000C9A"/>
    <w:rsid w:val="00016D68"/>
    <w:rsid w:val="000437C4"/>
    <w:rsid w:val="000567FD"/>
    <w:rsid w:val="00062168"/>
    <w:rsid w:val="0007612E"/>
    <w:rsid w:val="0008720D"/>
    <w:rsid w:val="000908D7"/>
    <w:rsid w:val="000915B5"/>
    <w:rsid w:val="00092C43"/>
    <w:rsid w:val="00092FC2"/>
    <w:rsid w:val="000963BD"/>
    <w:rsid w:val="000974C2"/>
    <w:rsid w:val="00097759"/>
    <w:rsid w:val="000A18FD"/>
    <w:rsid w:val="000B32A8"/>
    <w:rsid w:val="000B51B5"/>
    <w:rsid w:val="000B5B0D"/>
    <w:rsid w:val="000C129D"/>
    <w:rsid w:val="000C692C"/>
    <w:rsid w:val="000D77E8"/>
    <w:rsid w:val="000D7E21"/>
    <w:rsid w:val="000F236D"/>
    <w:rsid w:val="000F461F"/>
    <w:rsid w:val="000F622A"/>
    <w:rsid w:val="001014DD"/>
    <w:rsid w:val="001116F3"/>
    <w:rsid w:val="00112FB4"/>
    <w:rsid w:val="00125306"/>
    <w:rsid w:val="00131D1A"/>
    <w:rsid w:val="0013217D"/>
    <w:rsid w:val="001348FE"/>
    <w:rsid w:val="00136C4E"/>
    <w:rsid w:val="001569C3"/>
    <w:rsid w:val="0017095A"/>
    <w:rsid w:val="001740BF"/>
    <w:rsid w:val="001755A7"/>
    <w:rsid w:val="00182148"/>
    <w:rsid w:val="001825ED"/>
    <w:rsid w:val="00191138"/>
    <w:rsid w:val="00193B00"/>
    <w:rsid w:val="001A29B3"/>
    <w:rsid w:val="001C0E68"/>
    <w:rsid w:val="001C2876"/>
    <w:rsid w:val="001D70BA"/>
    <w:rsid w:val="001D7278"/>
    <w:rsid w:val="001E2132"/>
    <w:rsid w:val="001E6441"/>
    <w:rsid w:val="001E645B"/>
    <w:rsid w:val="00204975"/>
    <w:rsid w:val="00216C5A"/>
    <w:rsid w:val="00217EB4"/>
    <w:rsid w:val="0023016B"/>
    <w:rsid w:val="00232A72"/>
    <w:rsid w:val="00240719"/>
    <w:rsid w:val="00241676"/>
    <w:rsid w:val="0024597A"/>
    <w:rsid w:val="00267398"/>
    <w:rsid w:val="00271A15"/>
    <w:rsid w:val="00273E4A"/>
    <w:rsid w:val="002823BA"/>
    <w:rsid w:val="002830EF"/>
    <w:rsid w:val="00283675"/>
    <w:rsid w:val="0028439D"/>
    <w:rsid w:val="002916A9"/>
    <w:rsid w:val="00293157"/>
    <w:rsid w:val="002A60D8"/>
    <w:rsid w:val="002B7719"/>
    <w:rsid w:val="002D1216"/>
    <w:rsid w:val="002D4A11"/>
    <w:rsid w:val="002E20FC"/>
    <w:rsid w:val="002E5D66"/>
    <w:rsid w:val="002E762B"/>
    <w:rsid w:val="002E774E"/>
    <w:rsid w:val="002E7799"/>
    <w:rsid w:val="003032FD"/>
    <w:rsid w:val="003038C1"/>
    <w:rsid w:val="00306498"/>
    <w:rsid w:val="003124C1"/>
    <w:rsid w:val="003406E3"/>
    <w:rsid w:val="003444F2"/>
    <w:rsid w:val="00347BED"/>
    <w:rsid w:val="00377512"/>
    <w:rsid w:val="00387C9F"/>
    <w:rsid w:val="003952F7"/>
    <w:rsid w:val="003C5B1C"/>
    <w:rsid w:val="003C64CD"/>
    <w:rsid w:val="003D35F4"/>
    <w:rsid w:val="003D6551"/>
    <w:rsid w:val="003E275E"/>
    <w:rsid w:val="003E35EC"/>
    <w:rsid w:val="003E5FB2"/>
    <w:rsid w:val="003E66C3"/>
    <w:rsid w:val="003E7CAA"/>
    <w:rsid w:val="003F0EA6"/>
    <w:rsid w:val="003F65B9"/>
    <w:rsid w:val="003F690A"/>
    <w:rsid w:val="003F744A"/>
    <w:rsid w:val="00403640"/>
    <w:rsid w:val="00412E47"/>
    <w:rsid w:val="004249E9"/>
    <w:rsid w:val="0045394B"/>
    <w:rsid w:val="00461737"/>
    <w:rsid w:val="00464C17"/>
    <w:rsid w:val="004771FB"/>
    <w:rsid w:val="00491F95"/>
    <w:rsid w:val="0049489E"/>
    <w:rsid w:val="004A35D8"/>
    <w:rsid w:val="004A6DE3"/>
    <w:rsid w:val="004B3777"/>
    <w:rsid w:val="004B4C92"/>
    <w:rsid w:val="004B7475"/>
    <w:rsid w:val="004C6416"/>
    <w:rsid w:val="004D78AD"/>
    <w:rsid w:val="004F3EAA"/>
    <w:rsid w:val="004F600F"/>
    <w:rsid w:val="004F641C"/>
    <w:rsid w:val="00500B94"/>
    <w:rsid w:val="00505CA6"/>
    <w:rsid w:val="0050660B"/>
    <w:rsid w:val="00514FC9"/>
    <w:rsid w:val="0051725A"/>
    <w:rsid w:val="00526267"/>
    <w:rsid w:val="00530E89"/>
    <w:rsid w:val="00532811"/>
    <w:rsid w:val="005341CC"/>
    <w:rsid w:val="00540E49"/>
    <w:rsid w:val="00547564"/>
    <w:rsid w:val="00556A50"/>
    <w:rsid w:val="005578EF"/>
    <w:rsid w:val="00562BD4"/>
    <w:rsid w:val="00565E78"/>
    <w:rsid w:val="005767A8"/>
    <w:rsid w:val="005935E4"/>
    <w:rsid w:val="005A23E3"/>
    <w:rsid w:val="005A57EB"/>
    <w:rsid w:val="005A63BC"/>
    <w:rsid w:val="005C1C37"/>
    <w:rsid w:val="005C2D55"/>
    <w:rsid w:val="005D0483"/>
    <w:rsid w:val="005D1D3D"/>
    <w:rsid w:val="005E1E43"/>
    <w:rsid w:val="005E7D1F"/>
    <w:rsid w:val="005F133A"/>
    <w:rsid w:val="005F4C85"/>
    <w:rsid w:val="00614438"/>
    <w:rsid w:val="0061452F"/>
    <w:rsid w:val="006156B9"/>
    <w:rsid w:val="00617B19"/>
    <w:rsid w:val="00633956"/>
    <w:rsid w:val="00640D22"/>
    <w:rsid w:val="00657D55"/>
    <w:rsid w:val="006639F3"/>
    <w:rsid w:val="006770B5"/>
    <w:rsid w:val="006773CB"/>
    <w:rsid w:val="00681442"/>
    <w:rsid w:val="006903A6"/>
    <w:rsid w:val="006917D0"/>
    <w:rsid w:val="00697016"/>
    <w:rsid w:val="006A4A29"/>
    <w:rsid w:val="006C08F5"/>
    <w:rsid w:val="006C260A"/>
    <w:rsid w:val="006C337D"/>
    <w:rsid w:val="006C44EE"/>
    <w:rsid w:val="006C5A69"/>
    <w:rsid w:val="006C6F35"/>
    <w:rsid w:val="006D2133"/>
    <w:rsid w:val="006D4814"/>
    <w:rsid w:val="006D4AE7"/>
    <w:rsid w:val="006D77FF"/>
    <w:rsid w:val="006E0D9F"/>
    <w:rsid w:val="006E3982"/>
    <w:rsid w:val="00701B0A"/>
    <w:rsid w:val="0070421B"/>
    <w:rsid w:val="00705F40"/>
    <w:rsid w:val="007137AF"/>
    <w:rsid w:val="0071710E"/>
    <w:rsid w:val="00717696"/>
    <w:rsid w:val="007274CE"/>
    <w:rsid w:val="00733E72"/>
    <w:rsid w:val="00735ECD"/>
    <w:rsid w:val="0073602A"/>
    <w:rsid w:val="00741B11"/>
    <w:rsid w:val="0075280E"/>
    <w:rsid w:val="00754841"/>
    <w:rsid w:val="00754A45"/>
    <w:rsid w:val="00761412"/>
    <w:rsid w:val="007655B0"/>
    <w:rsid w:val="00785F29"/>
    <w:rsid w:val="007872E2"/>
    <w:rsid w:val="00794E9F"/>
    <w:rsid w:val="00795FE4"/>
    <w:rsid w:val="00796B48"/>
    <w:rsid w:val="00796E75"/>
    <w:rsid w:val="007A2845"/>
    <w:rsid w:val="007A4F3C"/>
    <w:rsid w:val="007A747D"/>
    <w:rsid w:val="007A7503"/>
    <w:rsid w:val="007B753E"/>
    <w:rsid w:val="007C0D8A"/>
    <w:rsid w:val="007C39B6"/>
    <w:rsid w:val="007C3FD9"/>
    <w:rsid w:val="007C5812"/>
    <w:rsid w:val="007C5C31"/>
    <w:rsid w:val="007D254A"/>
    <w:rsid w:val="007D3E0E"/>
    <w:rsid w:val="007D7122"/>
    <w:rsid w:val="007D7C37"/>
    <w:rsid w:val="007E46C6"/>
    <w:rsid w:val="00813581"/>
    <w:rsid w:val="00827B6F"/>
    <w:rsid w:val="0083404A"/>
    <w:rsid w:val="0083575B"/>
    <w:rsid w:val="008405EA"/>
    <w:rsid w:val="00851CE5"/>
    <w:rsid w:val="0085692B"/>
    <w:rsid w:val="008569BA"/>
    <w:rsid w:val="00861D6D"/>
    <w:rsid w:val="00873E75"/>
    <w:rsid w:val="0089568B"/>
    <w:rsid w:val="008A0983"/>
    <w:rsid w:val="008B70BF"/>
    <w:rsid w:val="008C27AD"/>
    <w:rsid w:val="008C6124"/>
    <w:rsid w:val="008D2122"/>
    <w:rsid w:val="008D6DDF"/>
    <w:rsid w:val="008F5B45"/>
    <w:rsid w:val="00920214"/>
    <w:rsid w:val="00920FBA"/>
    <w:rsid w:val="00922B07"/>
    <w:rsid w:val="009232E8"/>
    <w:rsid w:val="00923594"/>
    <w:rsid w:val="0092403B"/>
    <w:rsid w:val="00925C67"/>
    <w:rsid w:val="00936827"/>
    <w:rsid w:val="00941340"/>
    <w:rsid w:val="00945D5D"/>
    <w:rsid w:val="009472AF"/>
    <w:rsid w:val="00972619"/>
    <w:rsid w:val="009827C4"/>
    <w:rsid w:val="009A5CE6"/>
    <w:rsid w:val="009B2D23"/>
    <w:rsid w:val="009C5057"/>
    <w:rsid w:val="009D12FB"/>
    <w:rsid w:val="00A00FE8"/>
    <w:rsid w:val="00A06F87"/>
    <w:rsid w:val="00A21E51"/>
    <w:rsid w:val="00A3256B"/>
    <w:rsid w:val="00A32A96"/>
    <w:rsid w:val="00A3617F"/>
    <w:rsid w:val="00A51EE7"/>
    <w:rsid w:val="00A610E4"/>
    <w:rsid w:val="00A632AB"/>
    <w:rsid w:val="00A703FC"/>
    <w:rsid w:val="00A71F1D"/>
    <w:rsid w:val="00A76D51"/>
    <w:rsid w:val="00A8047D"/>
    <w:rsid w:val="00A85005"/>
    <w:rsid w:val="00A87546"/>
    <w:rsid w:val="00AB27D2"/>
    <w:rsid w:val="00AB7F0A"/>
    <w:rsid w:val="00AC3748"/>
    <w:rsid w:val="00AC5ADD"/>
    <w:rsid w:val="00AC65CF"/>
    <w:rsid w:val="00AC6E95"/>
    <w:rsid w:val="00AD3328"/>
    <w:rsid w:val="00AD6DCA"/>
    <w:rsid w:val="00AE1FBA"/>
    <w:rsid w:val="00AE3174"/>
    <w:rsid w:val="00AF07CA"/>
    <w:rsid w:val="00AF65B1"/>
    <w:rsid w:val="00B02922"/>
    <w:rsid w:val="00B07B84"/>
    <w:rsid w:val="00B203D4"/>
    <w:rsid w:val="00B2242C"/>
    <w:rsid w:val="00B311D6"/>
    <w:rsid w:val="00B43D21"/>
    <w:rsid w:val="00B47037"/>
    <w:rsid w:val="00B4724D"/>
    <w:rsid w:val="00B67B55"/>
    <w:rsid w:val="00B71BFD"/>
    <w:rsid w:val="00B82BD4"/>
    <w:rsid w:val="00B85BBF"/>
    <w:rsid w:val="00B85E4F"/>
    <w:rsid w:val="00B87339"/>
    <w:rsid w:val="00B93526"/>
    <w:rsid w:val="00B94282"/>
    <w:rsid w:val="00BA4B4F"/>
    <w:rsid w:val="00BB5247"/>
    <w:rsid w:val="00BB7DDC"/>
    <w:rsid w:val="00BC4361"/>
    <w:rsid w:val="00BD2FE8"/>
    <w:rsid w:val="00BE0901"/>
    <w:rsid w:val="00BE255E"/>
    <w:rsid w:val="00BE2CBF"/>
    <w:rsid w:val="00BE358A"/>
    <w:rsid w:val="00BF08D3"/>
    <w:rsid w:val="00BF0CD8"/>
    <w:rsid w:val="00C00CA7"/>
    <w:rsid w:val="00C02847"/>
    <w:rsid w:val="00C0292E"/>
    <w:rsid w:val="00C11340"/>
    <w:rsid w:val="00C242BA"/>
    <w:rsid w:val="00C258EE"/>
    <w:rsid w:val="00C318C4"/>
    <w:rsid w:val="00C31DC3"/>
    <w:rsid w:val="00C45924"/>
    <w:rsid w:val="00C66862"/>
    <w:rsid w:val="00C73BED"/>
    <w:rsid w:val="00C97420"/>
    <w:rsid w:val="00CA2789"/>
    <w:rsid w:val="00CC448C"/>
    <w:rsid w:val="00CD0621"/>
    <w:rsid w:val="00CD456D"/>
    <w:rsid w:val="00CD4B43"/>
    <w:rsid w:val="00CD60A0"/>
    <w:rsid w:val="00D05CD2"/>
    <w:rsid w:val="00D069A4"/>
    <w:rsid w:val="00D06BA8"/>
    <w:rsid w:val="00D12C0C"/>
    <w:rsid w:val="00D44325"/>
    <w:rsid w:val="00D51BFA"/>
    <w:rsid w:val="00D5787E"/>
    <w:rsid w:val="00D622DD"/>
    <w:rsid w:val="00D74D39"/>
    <w:rsid w:val="00D761F7"/>
    <w:rsid w:val="00D8067B"/>
    <w:rsid w:val="00D84323"/>
    <w:rsid w:val="00D91DCC"/>
    <w:rsid w:val="00DA7258"/>
    <w:rsid w:val="00DC43E4"/>
    <w:rsid w:val="00DC74CB"/>
    <w:rsid w:val="00DC7924"/>
    <w:rsid w:val="00DC7DB4"/>
    <w:rsid w:val="00DD4D1C"/>
    <w:rsid w:val="00DD5D57"/>
    <w:rsid w:val="00DE3488"/>
    <w:rsid w:val="00DE5D51"/>
    <w:rsid w:val="00DF2EAF"/>
    <w:rsid w:val="00DF703E"/>
    <w:rsid w:val="00DF7B0C"/>
    <w:rsid w:val="00E02A1D"/>
    <w:rsid w:val="00E14A93"/>
    <w:rsid w:val="00E159A2"/>
    <w:rsid w:val="00E20FBA"/>
    <w:rsid w:val="00E27E51"/>
    <w:rsid w:val="00E37F3D"/>
    <w:rsid w:val="00E41ECC"/>
    <w:rsid w:val="00E520E8"/>
    <w:rsid w:val="00E52647"/>
    <w:rsid w:val="00E628D4"/>
    <w:rsid w:val="00E63101"/>
    <w:rsid w:val="00E821FF"/>
    <w:rsid w:val="00E827C9"/>
    <w:rsid w:val="00E86CAD"/>
    <w:rsid w:val="00EA4012"/>
    <w:rsid w:val="00EB4601"/>
    <w:rsid w:val="00EB58EF"/>
    <w:rsid w:val="00EB62F9"/>
    <w:rsid w:val="00EC297F"/>
    <w:rsid w:val="00EC42AA"/>
    <w:rsid w:val="00EC4CF7"/>
    <w:rsid w:val="00EF1627"/>
    <w:rsid w:val="00F2231B"/>
    <w:rsid w:val="00F24E91"/>
    <w:rsid w:val="00F45FB2"/>
    <w:rsid w:val="00F46559"/>
    <w:rsid w:val="00F549CC"/>
    <w:rsid w:val="00F663DA"/>
    <w:rsid w:val="00F66BF1"/>
    <w:rsid w:val="00F76E85"/>
    <w:rsid w:val="00F833F5"/>
    <w:rsid w:val="00F857BA"/>
    <w:rsid w:val="00F87229"/>
    <w:rsid w:val="00FA796C"/>
    <w:rsid w:val="00FB3B92"/>
    <w:rsid w:val="00FB503F"/>
    <w:rsid w:val="00FB50B0"/>
    <w:rsid w:val="00FC4282"/>
    <w:rsid w:val="00FC7691"/>
    <w:rsid w:val="00FD24BA"/>
    <w:rsid w:val="00FD59E5"/>
    <w:rsid w:val="00FD7145"/>
    <w:rsid w:val="00FF0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56F3E"/>
  <w15:docId w15:val="{E24E5DC4-A36B-694F-B0B3-9064D74C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071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A63B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48C"/>
  </w:style>
  <w:style w:type="paragraph" w:styleId="Footer">
    <w:name w:val="footer"/>
    <w:basedOn w:val="Normal"/>
    <w:link w:val="FooterChar"/>
    <w:uiPriority w:val="99"/>
    <w:unhideWhenUsed/>
    <w:rsid w:val="00CC4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48C"/>
  </w:style>
  <w:style w:type="character" w:styleId="Hyperlink">
    <w:name w:val="Hyperlink"/>
    <w:basedOn w:val="DefaultParagraphFont"/>
    <w:uiPriority w:val="99"/>
    <w:unhideWhenUsed/>
    <w:rsid w:val="00BE358A"/>
    <w:rPr>
      <w:color w:val="0563C1" w:themeColor="hyperlink"/>
      <w:u w:val="single"/>
    </w:rPr>
  </w:style>
  <w:style w:type="character" w:customStyle="1" w:styleId="Heading1Char">
    <w:name w:val="Heading 1 Char"/>
    <w:basedOn w:val="DefaultParagraphFont"/>
    <w:link w:val="Heading1"/>
    <w:uiPriority w:val="9"/>
    <w:rsid w:val="0024071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A63BC"/>
    <w:rPr>
      <w:rFonts w:asciiTheme="majorHAnsi" w:eastAsiaTheme="majorEastAsia" w:hAnsiTheme="majorHAnsi" w:cstheme="majorBidi"/>
      <w:b/>
      <w:bCs/>
      <w:color w:val="5B9BD5" w:themeColor="accent1"/>
      <w:sz w:val="26"/>
      <w:szCs w:val="26"/>
    </w:rPr>
  </w:style>
  <w:style w:type="paragraph" w:styleId="TOCHeading">
    <w:name w:val="TOC Heading"/>
    <w:basedOn w:val="Heading1"/>
    <w:next w:val="Normal"/>
    <w:uiPriority w:val="39"/>
    <w:unhideWhenUsed/>
    <w:qFormat/>
    <w:rsid w:val="005A63BC"/>
    <w:pPr>
      <w:spacing w:line="276" w:lineRule="auto"/>
      <w:outlineLvl w:val="9"/>
    </w:pPr>
    <w:rPr>
      <w:lang w:eastAsia="ja-JP"/>
    </w:rPr>
  </w:style>
  <w:style w:type="paragraph" w:styleId="TOC1">
    <w:name w:val="toc 1"/>
    <w:basedOn w:val="Normal"/>
    <w:next w:val="Normal"/>
    <w:autoRedefine/>
    <w:uiPriority w:val="39"/>
    <w:unhideWhenUsed/>
    <w:rsid w:val="005A63BC"/>
    <w:pPr>
      <w:spacing w:after="100"/>
    </w:pPr>
  </w:style>
  <w:style w:type="paragraph" w:styleId="TOC2">
    <w:name w:val="toc 2"/>
    <w:basedOn w:val="Normal"/>
    <w:next w:val="Normal"/>
    <w:autoRedefine/>
    <w:uiPriority w:val="39"/>
    <w:unhideWhenUsed/>
    <w:rsid w:val="005A63BC"/>
    <w:pPr>
      <w:spacing w:after="100"/>
      <w:ind w:left="220"/>
    </w:pPr>
  </w:style>
  <w:style w:type="paragraph" w:styleId="BalloonText">
    <w:name w:val="Balloon Text"/>
    <w:basedOn w:val="Normal"/>
    <w:link w:val="BalloonTextChar"/>
    <w:uiPriority w:val="99"/>
    <w:semiHidden/>
    <w:unhideWhenUsed/>
    <w:rsid w:val="005A6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3BC"/>
    <w:rPr>
      <w:rFonts w:ascii="Tahoma" w:hAnsi="Tahoma" w:cs="Tahoma"/>
      <w:sz w:val="16"/>
      <w:szCs w:val="16"/>
    </w:rPr>
  </w:style>
  <w:style w:type="character" w:styleId="PageNumber">
    <w:name w:val="page number"/>
    <w:basedOn w:val="DefaultParagraphFont"/>
    <w:uiPriority w:val="99"/>
    <w:semiHidden/>
    <w:unhideWhenUsed/>
    <w:rsid w:val="00F87229"/>
  </w:style>
  <w:style w:type="paragraph" w:styleId="NormalWeb">
    <w:name w:val="Normal (Web)"/>
    <w:basedOn w:val="Normal"/>
    <w:uiPriority w:val="99"/>
    <w:unhideWhenUsed/>
    <w:rsid w:val="00000C9A"/>
    <w:rPr>
      <w:rFonts w:ascii="Times New Roman" w:hAnsi="Times New Roman" w:cs="Times New Roman"/>
      <w:sz w:val="24"/>
      <w:szCs w:val="24"/>
    </w:rPr>
  </w:style>
  <w:style w:type="paragraph" w:styleId="BodyText">
    <w:name w:val="Body Text"/>
    <w:basedOn w:val="Normal"/>
    <w:link w:val="BodyTextChar"/>
    <w:uiPriority w:val="1"/>
    <w:qFormat/>
    <w:rsid w:val="000F461F"/>
    <w:pPr>
      <w:widowControl w:val="0"/>
      <w:autoSpaceDE w:val="0"/>
      <w:autoSpaceDN w:val="0"/>
      <w:spacing w:after="0" w:line="240" w:lineRule="auto"/>
      <w:jc w:val="both"/>
    </w:pPr>
    <w:rPr>
      <w:rFonts w:ascii="Book Antiqua" w:eastAsia="Book Antiqua" w:hAnsi="Book Antiqua" w:cs="Book Antiqua"/>
      <w:sz w:val="20"/>
      <w:szCs w:val="20"/>
    </w:rPr>
  </w:style>
  <w:style w:type="character" w:customStyle="1" w:styleId="BodyTextChar">
    <w:name w:val="Body Text Char"/>
    <w:basedOn w:val="DefaultParagraphFont"/>
    <w:link w:val="BodyText"/>
    <w:uiPriority w:val="1"/>
    <w:rsid w:val="000F461F"/>
    <w:rPr>
      <w:rFonts w:ascii="Book Antiqua" w:eastAsia="Book Antiqua" w:hAnsi="Book Antiqua" w:cs="Book Antiqua"/>
      <w:sz w:val="20"/>
      <w:szCs w:val="20"/>
    </w:rPr>
  </w:style>
  <w:style w:type="paragraph" w:styleId="ListParagraph">
    <w:name w:val="List Paragraph"/>
    <w:basedOn w:val="Normal"/>
    <w:uiPriority w:val="1"/>
    <w:qFormat/>
    <w:rsid w:val="00267398"/>
    <w:pPr>
      <w:widowControl w:val="0"/>
      <w:autoSpaceDE w:val="0"/>
      <w:autoSpaceDN w:val="0"/>
      <w:spacing w:before="2" w:after="0" w:line="240" w:lineRule="auto"/>
      <w:ind w:left="560" w:right="148" w:hanging="431"/>
      <w:jc w:val="both"/>
    </w:pPr>
    <w:rPr>
      <w:rFonts w:ascii="Book Antiqua" w:eastAsia="Book Antiqua" w:hAnsi="Book Antiqua" w:cs="Book Antiqua"/>
    </w:rPr>
  </w:style>
  <w:style w:type="character" w:styleId="UnresolvedMention">
    <w:name w:val="Unresolved Mention"/>
    <w:basedOn w:val="DefaultParagraphFont"/>
    <w:uiPriority w:val="99"/>
    <w:semiHidden/>
    <w:unhideWhenUsed/>
    <w:rsid w:val="00D80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5209">
      <w:bodyDiv w:val="1"/>
      <w:marLeft w:val="0"/>
      <w:marRight w:val="0"/>
      <w:marTop w:val="0"/>
      <w:marBottom w:val="0"/>
      <w:divBdr>
        <w:top w:val="none" w:sz="0" w:space="0" w:color="auto"/>
        <w:left w:val="none" w:sz="0" w:space="0" w:color="auto"/>
        <w:bottom w:val="none" w:sz="0" w:space="0" w:color="auto"/>
        <w:right w:val="none" w:sz="0" w:space="0" w:color="auto"/>
      </w:divBdr>
    </w:div>
    <w:div w:id="124782937">
      <w:bodyDiv w:val="1"/>
      <w:marLeft w:val="0"/>
      <w:marRight w:val="0"/>
      <w:marTop w:val="0"/>
      <w:marBottom w:val="0"/>
      <w:divBdr>
        <w:top w:val="none" w:sz="0" w:space="0" w:color="auto"/>
        <w:left w:val="none" w:sz="0" w:space="0" w:color="auto"/>
        <w:bottom w:val="none" w:sz="0" w:space="0" w:color="auto"/>
        <w:right w:val="none" w:sz="0" w:space="0" w:color="auto"/>
      </w:divBdr>
    </w:div>
    <w:div w:id="744765433">
      <w:bodyDiv w:val="1"/>
      <w:marLeft w:val="0"/>
      <w:marRight w:val="0"/>
      <w:marTop w:val="0"/>
      <w:marBottom w:val="0"/>
      <w:divBdr>
        <w:top w:val="none" w:sz="0" w:space="0" w:color="auto"/>
        <w:left w:val="none" w:sz="0" w:space="0" w:color="auto"/>
        <w:bottom w:val="none" w:sz="0" w:space="0" w:color="auto"/>
        <w:right w:val="none" w:sz="0" w:space="0" w:color="auto"/>
      </w:divBdr>
    </w:div>
    <w:div w:id="776674588">
      <w:bodyDiv w:val="1"/>
      <w:marLeft w:val="0"/>
      <w:marRight w:val="0"/>
      <w:marTop w:val="0"/>
      <w:marBottom w:val="0"/>
      <w:divBdr>
        <w:top w:val="none" w:sz="0" w:space="0" w:color="auto"/>
        <w:left w:val="none" w:sz="0" w:space="0" w:color="auto"/>
        <w:bottom w:val="none" w:sz="0" w:space="0" w:color="auto"/>
        <w:right w:val="none" w:sz="0" w:space="0" w:color="auto"/>
      </w:divBdr>
    </w:div>
    <w:div w:id="1165363773">
      <w:bodyDiv w:val="1"/>
      <w:marLeft w:val="0"/>
      <w:marRight w:val="0"/>
      <w:marTop w:val="0"/>
      <w:marBottom w:val="0"/>
      <w:divBdr>
        <w:top w:val="none" w:sz="0" w:space="0" w:color="auto"/>
        <w:left w:val="none" w:sz="0" w:space="0" w:color="auto"/>
        <w:bottom w:val="none" w:sz="0" w:space="0" w:color="auto"/>
        <w:right w:val="none" w:sz="0" w:space="0" w:color="auto"/>
      </w:divBdr>
    </w:div>
    <w:div w:id="1854104566">
      <w:bodyDiv w:val="1"/>
      <w:marLeft w:val="0"/>
      <w:marRight w:val="0"/>
      <w:marTop w:val="0"/>
      <w:marBottom w:val="0"/>
      <w:divBdr>
        <w:top w:val="none" w:sz="0" w:space="0" w:color="auto"/>
        <w:left w:val="none" w:sz="0" w:space="0" w:color="auto"/>
        <w:bottom w:val="none" w:sz="0" w:space="0" w:color="auto"/>
        <w:right w:val="none" w:sz="0" w:space="0" w:color="auto"/>
      </w:divBdr>
    </w:div>
    <w:div w:id="192191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bi.nlm.nih.gov/books/NBK44186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056/NEJM1998082033908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2217/17460913.2.3.323"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371/journal.ppat.100534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727D9-94CB-4EC2-82AD-C6E1E9F4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5021</Words>
  <Characters>28622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TCandAXE</Company>
  <LinksUpToDate>false</LinksUpToDate>
  <CharactersWithSpaces>33576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Shrikant Pawar</cp:lastModifiedBy>
  <cp:revision>3</cp:revision>
  <dcterms:created xsi:type="dcterms:W3CDTF">2023-04-25T16:28:00Z</dcterms:created>
  <dcterms:modified xsi:type="dcterms:W3CDTF">2023-04-25T16:32:00Z</dcterms:modified>
</cp:coreProperties>
</file>